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FB7" w:rsidRPr="003E5376" w:rsidRDefault="00CA279A">
      <w:pPr>
        <w:pStyle w:val="a0"/>
        <w:snapToGrid w:val="0"/>
        <w:spacing w:after="0"/>
        <w:ind w:firstLineChars="98" w:firstLine="431"/>
        <w:jc w:val="center"/>
        <w:rPr>
          <w:rFonts w:eastAsia="方正小标宋简体"/>
          <w:bCs/>
          <w:sz w:val="44"/>
          <w:szCs w:val="36"/>
        </w:rPr>
      </w:pPr>
      <w:r w:rsidRPr="003E5376">
        <w:rPr>
          <w:rFonts w:eastAsia="方正小标宋简体"/>
          <w:bCs/>
          <w:sz w:val="44"/>
          <w:szCs w:val="36"/>
        </w:rPr>
        <w:t>2023</w:t>
      </w:r>
      <w:r w:rsidRPr="003E5376">
        <w:rPr>
          <w:rFonts w:eastAsia="方正小标宋简体"/>
          <w:bCs/>
          <w:sz w:val="44"/>
          <w:szCs w:val="36"/>
        </w:rPr>
        <w:t>级计算机科学与技术本科专业培养方案</w:t>
      </w:r>
    </w:p>
    <w:tbl>
      <w:tblPr>
        <w:tblW w:w="0" w:type="auto"/>
        <w:tblLook w:val="04A0" w:firstRow="1" w:lastRow="0" w:firstColumn="1" w:lastColumn="0" w:noHBand="0" w:noVBand="1"/>
      </w:tblPr>
      <w:tblGrid>
        <w:gridCol w:w="4522"/>
        <w:gridCol w:w="4550"/>
      </w:tblGrid>
      <w:tr w:rsidR="003E5376" w:rsidRPr="003E5376">
        <w:tc>
          <w:tcPr>
            <w:tcW w:w="4956" w:type="dxa"/>
          </w:tcPr>
          <w:p w:rsidR="009F0FB7" w:rsidRPr="003E5376" w:rsidRDefault="009F0FB7">
            <w:pPr>
              <w:spacing w:line="460" w:lineRule="exact"/>
              <w:ind w:firstLineChars="100" w:firstLine="281"/>
              <w:rPr>
                <w:b/>
                <w:bCs/>
                <w:sz w:val="28"/>
                <w:szCs w:val="28"/>
              </w:rPr>
            </w:pPr>
          </w:p>
          <w:p w:rsidR="009F0FB7" w:rsidRPr="003E5376" w:rsidRDefault="00CA279A">
            <w:pPr>
              <w:spacing w:line="460" w:lineRule="exact"/>
              <w:ind w:firstLineChars="100" w:firstLine="281"/>
              <w:rPr>
                <w:b/>
                <w:bCs/>
                <w:sz w:val="28"/>
                <w:szCs w:val="28"/>
              </w:rPr>
            </w:pPr>
            <w:r w:rsidRPr="003E5376">
              <w:rPr>
                <w:b/>
                <w:bCs/>
                <w:sz w:val="28"/>
                <w:szCs w:val="28"/>
              </w:rPr>
              <w:t>专业名称：计算机科学与技术</w:t>
            </w:r>
          </w:p>
        </w:tc>
        <w:tc>
          <w:tcPr>
            <w:tcW w:w="4956" w:type="dxa"/>
          </w:tcPr>
          <w:p w:rsidR="009F0FB7" w:rsidRPr="003E5376" w:rsidRDefault="009F0FB7">
            <w:pPr>
              <w:spacing w:line="460" w:lineRule="exact"/>
              <w:ind w:firstLineChars="100" w:firstLine="281"/>
              <w:rPr>
                <w:b/>
                <w:bCs/>
                <w:sz w:val="28"/>
                <w:szCs w:val="28"/>
              </w:rPr>
            </w:pPr>
          </w:p>
          <w:p w:rsidR="009F0FB7" w:rsidRPr="003E5376" w:rsidRDefault="00CA279A">
            <w:pPr>
              <w:spacing w:line="460" w:lineRule="exact"/>
              <w:ind w:firstLineChars="100" w:firstLine="281"/>
              <w:rPr>
                <w:b/>
                <w:bCs/>
                <w:sz w:val="28"/>
                <w:szCs w:val="28"/>
              </w:rPr>
            </w:pPr>
            <w:r w:rsidRPr="003E5376">
              <w:rPr>
                <w:b/>
                <w:bCs/>
                <w:sz w:val="28"/>
                <w:szCs w:val="28"/>
              </w:rPr>
              <w:t>专业代码：</w:t>
            </w:r>
            <w:r w:rsidRPr="003E5376">
              <w:rPr>
                <w:b/>
                <w:bCs/>
                <w:sz w:val="28"/>
                <w:szCs w:val="28"/>
              </w:rPr>
              <w:t>080901</w:t>
            </w:r>
          </w:p>
        </w:tc>
      </w:tr>
      <w:tr w:rsidR="003E5376" w:rsidRPr="003E5376">
        <w:tc>
          <w:tcPr>
            <w:tcW w:w="4956" w:type="dxa"/>
          </w:tcPr>
          <w:p w:rsidR="009F0FB7" w:rsidRPr="003E5376" w:rsidRDefault="00CA279A">
            <w:pPr>
              <w:spacing w:line="460" w:lineRule="exact"/>
              <w:ind w:firstLineChars="100" w:firstLine="281"/>
              <w:rPr>
                <w:b/>
                <w:bCs/>
                <w:sz w:val="28"/>
                <w:szCs w:val="28"/>
              </w:rPr>
            </w:pPr>
            <w:r w:rsidRPr="003E5376">
              <w:rPr>
                <w:b/>
                <w:bCs/>
                <w:sz w:val="28"/>
                <w:szCs w:val="28"/>
              </w:rPr>
              <w:t>所属学科门类：计算机类</w:t>
            </w:r>
          </w:p>
        </w:tc>
        <w:tc>
          <w:tcPr>
            <w:tcW w:w="4956" w:type="dxa"/>
          </w:tcPr>
          <w:p w:rsidR="009F0FB7" w:rsidRPr="003E5376" w:rsidRDefault="00CA279A">
            <w:pPr>
              <w:spacing w:line="460" w:lineRule="exact"/>
              <w:ind w:firstLineChars="100" w:firstLine="281"/>
              <w:rPr>
                <w:b/>
                <w:bCs/>
                <w:sz w:val="28"/>
                <w:szCs w:val="28"/>
              </w:rPr>
            </w:pPr>
            <w:r w:rsidRPr="003E5376">
              <w:rPr>
                <w:b/>
                <w:bCs/>
                <w:sz w:val="28"/>
                <w:szCs w:val="28"/>
              </w:rPr>
              <w:t>授予学位：工学</w:t>
            </w:r>
          </w:p>
        </w:tc>
      </w:tr>
      <w:tr w:rsidR="003E5376" w:rsidRPr="003E5376">
        <w:tc>
          <w:tcPr>
            <w:tcW w:w="4956" w:type="dxa"/>
          </w:tcPr>
          <w:p w:rsidR="009F0FB7" w:rsidRPr="003E5376" w:rsidRDefault="00CA279A">
            <w:pPr>
              <w:spacing w:line="460" w:lineRule="exact"/>
              <w:ind w:firstLineChars="100" w:firstLine="281"/>
              <w:rPr>
                <w:b/>
                <w:bCs/>
                <w:sz w:val="28"/>
                <w:szCs w:val="28"/>
              </w:rPr>
            </w:pPr>
            <w:r w:rsidRPr="003E5376">
              <w:rPr>
                <w:b/>
                <w:bCs/>
                <w:sz w:val="28"/>
                <w:szCs w:val="28"/>
              </w:rPr>
              <w:t>学制：四年</w:t>
            </w:r>
          </w:p>
        </w:tc>
        <w:tc>
          <w:tcPr>
            <w:tcW w:w="4956" w:type="dxa"/>
          </w:tcPr>
          <w:p w:rsidR="009F0FB7" w:rsidRPr="003E5376" w:rsidRDefault="00CA279A">
            <w:pPr>
              <w:spacing w:line="460" w:lineRule="exact"/>
              <w:ind w:firstLineChars="100" w:firstLine="281"/>
              <w:rPr>
                <w:b/>
                <w:bCs/>
                <w:sz w:val="28"/>
                <w:szCs w:val="28"/>
              </w:rPr>
            </w:pPr>
            <w:r w:rsidRPr="003E5376">
              <w:rPr>
                <w:b/>
                <w:bCs/>
                <w:sz w:val="28"/>
                <w:szCs w:val="28"/>
              </w:rPr>
              <w:t>所属学院：计算机与控制工程学院</w:t>
            </w:r>
          </w:p>
        </w:tc>
      </w:tr>
      <w:tr w:rsidR="003E5376" w:rsidRPr="003E5376">
        <w:tc>
          <w:tcPr>
            <w:tcW w:w="4956" w:type="dxa"/>
          </w:tcPr>
          <w:p w:rsidR="009F0FB7" w:rsidRPr="003E5376" w:rsidRDefault="00CA279A">
            <w:pPr>
              <w:spacing w:line="460" w:lineRule="exact"/>
              <w:ind w:firstLineChars="100" w:firstLine="281"/>
              <w:rPr>
                <w:b/>
                <w:bCs/>
                <w:sz w:val="28"/>
                <w:szCs w:val="28"/>
              </w:rPr>
            </w:pPr>
            <w:r w:rsidRPr="003E5376">
              <w:rPr>
                <w:b/>
                <w:bCs/>
                <w:sz w:val="28"/>
                <w:szCs w:val="28"/>
              </w:rPr>
              <w:t>毕业最低总学分：</w:t>
            </w:r>
            <w:r w:rsidRPr="003E5376">
              <w:rPr>
                <w:b/>
                <w:bCs/>
                <w:sz w:val="28"/>
                <w:szCs w:val="28"/>
              </w:rPr>
              <w:t>163</w:t>
            </w:r>
            <w:r w:rsidRPr="003E5376">
              <w:rPr>
                <w:b/>
                <w:bCs/>
                <w:sz w:val="28"/>
                <w:szCs w:val="28"/>
              </w:rPr>
              <w:t>学分</w:t>
            </w:r>
          </w:p>
        </w:tc>
        <w:tc>
          <w:tcPr>
            <w:tcW w:w="4956" w:type="dxa"/>
          </w:tcPr>
          <w:p w:rsidR="009F0FB7" w:rsidRPr="003E5376" w:rsidRDefault="00CA279A">
            <w:pPr>
              <w:spacing w:line="460" w:lineRule="exact"/>
              <w:ind w:firstLineChars="100" w:firstLine="281"/>
              <w:rPr>
                <w:b/>
                <w:bCs/>
                <w:sz w:val="28"/>
                <w:szCs w:val="28"/>
              </w:rPr>
            </w:pPr>
            <w:r w:rsidRPr="003E5376">
              <w:rPr>
                <w:b/>
                <w:bCs/>
                <w:sz w:val="28"/>
                <w:szCs w:val="28"/>
              </w:rPr>
              <w:t>总学时：</w:t>
            </w:r>
            <w:r w:rsidRPr="003E5376">
              <w:rPr>
                <w:b/>
                <w:bCs/>
                <w:sz w:val="28"/>
                <w:szCs w:val="28"/>
              </w:rPr>
              <w:t>2016</w:t>
            </w:r>
            <w:r w:rsidRPr="003E5376">
              <w:rPr>
                <w:b/>
                <w:bCs/>
                <w:sz w:val="28"/>
                <w:szCs w:val="28"/>
              </w:rPr>
              <w:t>学时</w:t>
            </w:r>
          </w:p>
        </w:tc>
      </w:tr>
      <w:tr w:rsidR="009F0FB7" w:rsidRPr="003E5376">
        <w:tc>
          <w:tcPr>
            <w:tcW w:w="4956" w:type="dxa"/>
          </w:tcPr>
          <w:p w:rsidR="009F0FB7" w:rsidRPr="003E5376" w:rsidRDefault="00CA279A">
            <w:pPr>
              <w:spacing w:line="460" w:lineRule="exact"/>
              <w:ind w:firstLineChars="100" w:firstLine="281"/>
              <w:rPr>
                <w:b/>
                <w:bCs/>
                <w:sz w:val="28"/>
                <w:szCs w:val="28"/>
              </w:rPr>
            </w:pPr>
            <w:r w:rsidRPr="003E5376">
              <w:rPr>
                <w:b/>
                <w:bCs/>
                <w:sz w:val="28"/>
                <w:szCs w:val="28"/>
              </w:rPr>
              <w:t>专业负责人：罗海波</w:t>
            </w:r>
          </w:p>
        </w:tc>
        <w:tc>
          <w:tcPr>
            <w:tcW w:w="4956" w:type="dxa"/>
          </w:tcPr>
          <w:p w:rsidR="009F0FB7" w:rsidRPr="003E5376" w:rsidRDefault="00CA279A">
            <w:pPr>
              <w:spacing w:line="460" w:lineRule="exact"/>
              <w:ind w:firstLineChars="100" w:firstLine="281"/>
              <w:rPr>
                <w:b/>
                <w:bCs/>
                <w:sz w:val="28"/>
                <w:szCs w:val="28"/>
              </w:rPr>
            </w:pPr>
            <w:r w:rsidRPr="003E5376">
              <w:rPr>
                <w:b/>
                <w:bCs/>
                <w:sz w:val="28"/>
                <w:szCs w:val="28"/>
              </w:rPr>
              <w:t>学院负责人：徐戈</w:t>
            </w:r>
          </w:p>
        </w:tc>
      </w:tr>
    </w:tbl>
    <w:p w:rsidR="009F0FB7" w:rsidRPr="003E5376" w:rsidRDefault="009F0FB7">
      <w:pPr>
        <w:pStyle w:val="2"/>
        <w:spacing w:line="460" w:lineRule="exact"/>
        <w:ind w:leftChars="0" w:left="98" w:firstLineChars="0" w:firstLine="406"/>
        <w:rPr>
          <w:rFonts w:eastAsia="仿宋_GB2312"/>
          <w:sz w:val="28"/>
          <w:szCs w:val="28"/>
        </w:rPr>
      </w:pPr>
    </w:p>
    <w:p w:rsidR="009F0FB7" w:rsidRPr="003E5376" w:rsidRDefault="00CA279A">
      <w:pPr>
        <w:pStyle w:val="2"/>
        <w:spacing w:line="460" w:lineRule="exact"/>
        <w:ind w:leftChars="0" w:left="0" w:firstLineChars="200" w:firstLine="560"/>
        <w:rPr>
          <w:rFonts w:eastAsia="黑体"/>
          <w:bCs/>
          <w:sz w:val="28"/>
          <w:szCs w:val="28"/>
        </w:rPr>
      </w:pPr>
      <w:r w:rsidRPr="003E5376">
        <w:rPr>
          <w:rFonts w:eastAsia="黑体"/>
          <w:bCs/>
          <w:sz w:val="28"/>
          <w:szCs w:val="28"/>
        </w:rPr>
        <w:t>一、培养目标</w:t>
      </w:r>
    </w:p>
    <w:p w:rsidR="009F0FB7" w:rsidRPr="003E5376" w:rsidRDefault="00CA279A">
      <w:pPr>
        <w:spacing w:line="460" w:lineRule="exact"/>
        <w:ind w:firstLineChars="200" w:firstLine="560"/>
        <w:rPr>
          <w:sz w:val="28"/>
          <w:szCs w:val="28"/>
        </w:rPr>
      </w:pPr>
      <w:r w:rsidRPr="003E5376">
        <w:rPr>
          <w:sz w:val="28"/>
          <w:szCs w:val="28"/>
        </w:rPr>
        <w:t>本专业培养德智体美劳全面发展的社会主义建设者和接班人，坚持与落实立德树人。培养具有良好的人文社会科学素养和职业道德、具有扎实的自然科学基础和工程知识、能够通过计算机软</w:t>
      </w:r>
      <w:r w:rsidRPr="003E5376">
        <w:rPr>
          <w:sz w:val="28"/>
          <w:szCs w:val="28"/>
        </w:rPr>
        <w:t>/</w:t>
      </w:r>
      <w:r w:rsidRPr="003E5376">
        <w:rPr>
          <w:sz w:val="28"/>
          <w:szCs w:val="28"/>
        </w:rPr>
        <w:t>硬件开发和嵌入式系统开发解决工程技术问题、拥有一定国际视野、团队精神和项目组织水平的创新性应用型人才。所培养的学生可在计算机及相关应用领域从事技术开发、技术支持等工作，特别是可支撑中小企业的创新发展；具备数字素养和能力，适应信息社会和数字经济时代需要，特别是满足福建省、福州市区域社会经济发展和产业转型升级需求，服务数字福建和数字福州建设。</w:t>
      </w:r>
    </w:p>
    <w:p w:rsidR="009F0FB7" w:rsidRPr="003E5376" w:rsidRDefault="00CA279A">
      <w:pPr>
        <w:spacing w:line="460" w:lineRule="exact"/>
        <w:ind w:firstLineChars="200" w:firstLine="562"/>
        <w:rPr>
          <w:b/>
          <w:sz w:val="28"/>
          <w:szCs w:val="28"/>
        </w:rPr>
      </w:pPr>
      <w:r w:rsidRPr="003E5376">
        <w:rPr>
          <w:b/>
          <w:sz w:val="28"/>
          <w:szCs w:val="28"/>
        </w:rPr>
        <w:t>本专业对所培养的学生在毕业五年左右的目标预期是：</w:t>
      </w:r>
    </w:p>
    <w:p w:rsidR="009F0FB7" w:rsidRPr="003E5376" w:rsidRDefault="00CA279A">
      <w:pPr>
        <w:tabs>
          <w:tab w:val="left" w:pos="840"/>
        </w:tabs>
        <w:spacing w:line="460" w:lineRule="exact"/>
        <w:ind w:firstLineChars="200" w:firstLine="560"/>
        <w:rPr>
          <w:bCs/>
          <w:sz w:val="28"/>
          <w:szCs w:val="28"/>
        </w:rPr>
      </w:pPr>
      <w:r w:rsidRPr="003E5376">
        <w:rPr>
          <w:bCs/>
          <w:sz w:val="28"/>
          <w:szCs w:val="28"/>
        </w:rPr>
        <w:t>目标</w:t>
      </w:r>
      <w:r w:rsidRPr="003E5376">
        <w:rPr>
          <w:bCs/>
          <w:sz w:val="28"/>
          <w:szCs w:val="28"/>
        </w:rPr>
        <w:t>1</w:t>
      </w:r>
      <w:r w:rsidRPr="003E5376">
        <w:rPr>
          <w:bCs/>
          <w:sz w:val="28"/>
          <w:szCs w:val="28"/>
        </w:rPr>
        <w:t>：具有良好的科学文化素养、职业道德和社会责任感；具有职业相关的法律法规知识，遵守行业基本公约；拥有良好的技术风险、经济风险和社会风险控制意识。</w:t>
      </w:r>
    </w:p>
    <w:p w:rsidR="009F0FB7" w:rsidRPr="003E5376" w:rsidRDefault="00CA279A">
      <w:pPr>
        <w:tabs>
          <w:tab w:val="left" w:pos="840"/>
        </w:tabs>
        <w:spacing w:line="460" w:lineRule="exact"/>
        <w:ind w:firstLineChars="200" w:firstLine="560"/>
        <w:rPr>
          <w:bCs/>
          <w:sz w:val="28"/>
          <w:szCs w:val="28"/>
        </w:rPr>
      </w:pPr>
      <w:r w:rsidRPr="003E5376">
        <w:rPr>
          <w:bCs/>
          <w:sz w:val="28"/>
          <w:szCs w:val="28"/>
        </w:rPr>
        <w:t>目标</w:t>
      </w:r>
      <w:r w:rsidRPr="003E5376">
        <w:rPr>
          <w:bCs/>
          <w:sz w:val="28"/>
          <w:szCs w:val="28"/>
        </w:rPr>
        <w:t>2</w:t>
      </w:r>
      <w:r w:rsidRPr="003E5376">
        <w:rPr>
          <w:bCs/>
          <w:sz w:val="28"/>
          <w:szCs w:val="28"/>
        </w:rPr>
        <w:t>：能综合运用数学和自然科学知识、计算机及所从事应用领域的基础理论知识；具有宽阔的专业视野；能够设计、开发和实现所从事行业的计算机软、硬件应用系统；可以承担计算机相关的技术开发、技术维护、技术支持等工作。</w:t>
      </w:r>
    </w:p>
    <w:p w:rsidR="009F0FB7" w:rsidRPr="003E5376" w:rsidRDefault="00CA279A">
      <w:pPr>
        <w:tabs>
          <w:tab w:val="left" w:pos="840"/>
        </w:tabs>
        <w:spacing w:line="460" w:lineRule="exact"/>
        <w:ind w:firstLineChars="200" w:firstLine="560"/>
        <w:rPr>
          <w:bCs/>
          <w:sz w:val="28"/>
          <w:szCs w:val="28"/>
        </w:rPr>
      </w:pPr>
      <w:r w:rsidRPr="003E5376">
        <w:rPr>
          <w:bCs/>
          <w:sz w:val="28"/>
          <w:szCs w:val="28"/>
        </w:rPr>
        <w:t>目标</w:t>
      </w:r>
      <w:r w:rsidRPr="003E5376">
        <w:rPr>
          <w:bCs/>
          <w:sz w:val="28"/>
          <w:szCs w:val="28"/>
        </w:rPr>
        <w:t>3</w:t>
      </w:r>
      <w:r w:rsidRPr="003E5376">
        <w:rPr>
          <w:bCs/>
          <w:sz w:val="28"/>
          <w:szCs w:val="28"/>
        </w:rPr>
        <w:t>：能够分析和分解计算机及应用领域的复杂工程问题，并为之设计整体解决方案；能够用系统性和全局性思维选择恰当的技术方案和方法；洞察新兴技术和前沿技术，能够恰当使用新技术、新方法开展应用创新；具</w:t>
      </w:r>
      <w:r w:rsidRPr="003E5376">
        <w:rPr>
          <w:bCs/>
          <w:sz w:val="28"/>
          <w:szCs w:val="28"/>
        </w:rPr>
        <w:lastRenderedPageBreak/>
        <w:t>有创新意识、前瞻思维和国际视野。</w:t>
      </w:r>
    </w:p>
    <w:p w:rsidR="009F0FB7" w:rsidRPr="003E5376" w:rsidRDefault="00CA279A">
      <w:pPr>
        <w:tabs>
          <w:tab w:val="left" w:pos="840"/>
        </w:tabs>
        <w:spacing w:line="460" w:lineRule="exact"/>
        <w:ind w:firstLineChars="200" w:firstLine="560"/>
        <w:rPr>
          <w:bCs/>
          <w:sz w:val="28"/>
          <w:szCs w:val="28"/>
        </w:rPr>
      </w:pPr>
      <w:r w:rsidRPr="003E5376">
        <w:rPr>
          <w:bCs/>
          <w:sz w:val="28"/>
          <w:szCs w:val="28"/>
        </w:rPr>
        <w:t>目标</w:t>
      </w:r>
      <w:r w:rsidRPr="003E5376">
        <w:rPr>
          <w:bCs/>
          <w:sz w:val="28"/>
          <w:szCs w:val="28"/>
        </w:rPr>
        <w:t>4</w:t>
      </w:r>
      <w:r w:rsidRPr="003E5376">
        <w:rPr>
          <w:bCs/>
          <w:sz w:val="28"/>
          <w:szCs w:val="28"/>
        </w:rPr>
        <w:t>：能够恰当理解个人与集体的关系，实现个人与集体相互促进发展；可通过分工合作和沟通交流实现团队协作；在工程技术项目中可承担技术管理工作并发挥领导作用。</w:t>
      </w:r>
    </w:p>
    <w:p w:rsidR="009F0FB7" w:rsidRPr="003E5376" w:rsidRDefault="00CA279A">
      <w:pPr>
        <w:tabs>
          <w:tab w:val="left" w:pos="840"/>
        </w:tabs>
        <w:spacing w:line="460" w:lineRule="exact"/>
        <w:ind w:firstLineChars="200" w:firstLine="560"/>
        <w:rPr>
          <w:bCs/>
          <w:sz w:val="28"/>
          <w:szCs w:val="28"/>
        </w:rPr>
      </w:pPr>
      <w:r w:rsidRPr="003E5376">
        <w:rPr>
          <w:bCs/>
          <w:sz w:val="28"/>
          <w:szCs w:val="28"/>
        </w:rPr>
        <w:t>目标</w:t>
      </w:r>
      <w:r w:rsidRPr="003E5376">
        <w:rPr>
          <w:bCs/>
          <w:sz w:val="28"/>
          <w:szCs w:val="28"/>
        </w:rPr>
        <w:t>5</w:t>
      </w:r>
      <w:r w:rsidRPr="003E5376">
        <w:rPr>
          <w:bCs/>
          <w:sz w:val="28"/>
          <w:szCs w:val="28"/>
        </w:rPr>
        <w:t>：能够通过继续教育或其他学习渠道更新知识，实现技术水平和综合能力的持续提升；明确个人和组织的发展目标；理解技术和行业发展趋势，不断学习以适应社会发展和行业竞争。</w:t>
      </w:r>
    </w:p>
    <w:p w:rsidR="009F0FB7" w:rsidRPr="003E5376" w:rsidRDefault="00CA279A">
      <w:pPr>
        <w:pStyle w:val="2"/>
        <w:spacing w:line="460" w:lineRule="exact"/>
        <w:ind w:leftChars="0" w:left="0" w:firstLineChars="200" w:firstLine="560"/>
        <w:rPr>
          <w:rFonts w:eastAsia="黑体"/>
          <w:sz w:val="28"/>
          <w:szCs w:val="28"/>
        </w:rPr>
      </w:pPr>
      <w:r w:rsidRPr="003E5376">
        <w:rPr>
          <w:rFonts w:eastAsia="黑体"/>
          <w:sz w:val="28"/>
          <w:szCs w:val="28"/>
        </w:rPr>
        <w:t>二、毕业要求</w:t>
      </w:r>
    </w:p>
    <w:p w:rsidR="009F0FB7" w:rsidRPr="003E5376" w:rsidRDefault="00CA279A">
      <w:pPr>
        <w:pStyle w:val="2"/>
        <w:spacing w:line="460" w:lineRule="exact"/>
        <w:ind w:leftChars="0" w:left="0" w:firstLineChars="200" w:firstLine="560"/>
        <w:rPr>
          <w:rFonts w:eastAsia="仿宋_GB2312"/>
          <w:sz w:val="28"/>
          <w:szCs w:val="28"/>
        </w:rPr>
      </w:pPr>
      <w:r w:rsidRPr="003E5376">
        <w:rPr>
          <w:rFonts w:eastAsia="仿宋_GB2312"/>
          <w:sz w:val="28"/>
          <w:szCs w:val="28"/>
        </w:rPr>
        <w:t>通过专业学习，毕业生应获得以下几个方面的知识、能力和素质</w:t>
      </w:r>
      <w:r w:rsidRPr="003E5376">
        <w:rPr>
          <w:rFonts w:eastAsia="仿宋_GB2312"/>
          <w:sz w:val="28"/>
          <w:szCs w:val="28"/>
        </w:rPr>
        <w:t>:</w:t>
      </w:r>
    </w:p>
    <w:p w:rsidR="009F0FB7" w:rsidRPr="003E5376" w:rsidRDefault="00CA279A">
      <w:pPr>
        <w:spacing w:line="460" w:lineRule="exact"/>
        <w:ind w:firstLineChars="200" w:firstLine="562"/>
        <w:rPr>
          <w:b/>
          <w:sz w:val="28"/>
          <w:szCs w:val="28"/>
        </w:rPr>
      </w:pPr>
      <w:r w:rsidRPr="003E5376">
        <w:rPr>
          <w:b/>
          <w:sz w:val="28"/>
          <w:szCs w:val="28"/>
        </w:rPr>
        <w:t>1.</w:t>
      </w:r>
      <w:r w:rsidRPr="003E5376">
        <w:rPr>
          <w:b/>
          <w:sz w:val="28"/>
          <w:szCs w:val="28"/>
        </w:rPr>
        <w:t>工程知识：掌握从事计算机领域工程技术工作所需的数学、其他相关的自然科学知识、工程基础和计算机专业知识，并能应用这些知识解决计算机软</w:t>
      </w:r>
      <w:r w:rsidRPr="003E5376">
        <w:rPr>
          <w:b/>
          <w:sz w:val="28"/>
          <w:szCs w:val="28"/>
        </w:rPr>
        <w:t>/</w:t>
      </w:r>
      <w:r w:rsidRPr="003E5376">
        <w:rPr>
          <w:b/>
          <w:sz w:val="28"/>
          <w:szCs w:val="28"/>
        </w:rPr>
        <w:t>硬件系统及嵌入式系统设计与开发过程中的复杂工程问题。</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1.1.</w:t>
      </w:r>
      <w:r w:rsidRPr="003E5376">
        <w:rPr>
          <w:rFonts w:eastAsia="华文仿宋"/>
          <w:sz w:val="28"/>
          <w:szCs w:val="28"/>
        </w:rPr>
        <w:t>（模型建立能力）理解与掌握计算机科学与技术相关的数学、自然科学知识、计算方法、工程基础与专业知识，并能将这些知识应用于计算机领域复杂工程问题建立物理或数学模型、或过程与软件流程模型、或数据组织模型、或计算机网络模型等。</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1.2.</w:t>
      </w:r>
      <w:r w:rsidRPr="003E5376">
        <w:rPr>
          <w:rFonts w:eastAsia="华文仿宋"/>
          <w:sz w:val="28"/>
          <w:szCs w:val="28"/>
        </w:rPr>
        <w:t>（模型分析能力）能够运用计算机软</w:t>
      </w:r>
      <w:r w:rsidRPr="003E5376">
        <w:rPr>
          <w:rFonts w:eastAsia="华文仿宋"/>
          <w:sz w:val="28"/>
          <w:szCs w:val="28"/>
        </w:rPr>
        <w:t>/</w:t>
      </w:r>
      <w:r w:rsidRPr="003E5376">
        <w:rPr>
          <w:rFonts w:eastAsia="华文仿宋"/>
          <w:sz w:val="28"/>
          <w:szCs w:val="28"/>
        </w:rPr>
        <w:t>硬件及嵌入式系统工程基础知识和专业知识对计算机系统物理或数学模型、过程与软件流程模型、数据组织模型、计算机网络模型等进行分析和推演。</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1.3.</w:t>
      </w:r>
      <w:r w:rsidRPr="003E5376">
        <w:rPr>
          <w:rFonts w:eastAsia="华文仿宋"/>
          <w:sz w:val="28"/>
          <w:szCs w:val="28"/>
        </w:rPr>
        <w:t>（模型求解能力）能求解计算机系统具体问题的物理或数学模型、过程与软件流程模型、数据组织模型、计算机网络模型等。利用系统思维，应用工程知识比较、综合与优化计算机软</w:t>
      </w:r>
      <w:r w:rsidRPr="003E5376">
        <w:rPr>
          <w:rFonts w:eastAsia="华文仿宋"/>
          <w:sz w:val="28"/>
          <w:szCs w:val="28"/>
        </w:rPr>
        <w:t>/</w:t>
      </w:r>
      <w:r w:rsidRPr="003E5376">
        <w:rPr>
          <w:rFonts w:eastAsia="华文仿宋"/>
          <w:sz w:val="28"/>
          <w:szCs w:val="28"/>
        </w:rPr>
        <w:t>硬件系统及嵌入式系统设计方案和上述模型的解决途径和实现方法，体现计算机领域的先进技术。</w:t>
      </w:r>
    </w:p>
    <w:p w:rsidR="009F0FB7" w:rsidRPr="003E5376" w:rsidRDefault="00CA279A">
      <w:pPr>
        <w:spacing w:line="460" w:lineRule="exact"/>
        <w:ind w:firstLineChars="200" w:firstLine="562"/>
        <w:rPr>
          <w:b/>
          <w:sz w:val="28"/>
          <w:szCs w:val="28"/>
        </w:rPr>
      </w:pPr>
      <w:r w:rsidRPr="003E5376">
        <w:rPr>
          <w:b/>
          <w:sz w:val="28"/>
          <w:szCs w:val="28"/>
        </w:rPr>
        <w:t>2.</w:t>
      </w:r>
      <w:r w:rsidRPr="003E5376">
        <w:rPr>
          <w:b/>
          <w:sz w:val="28"/>
          <w:szCs w:val="28"/>
        </w:rPr>
        <w:t>问题分析：能够应用数学、自然科学和工程科学的基本原理，识别、表达、并通过文献研究分析计算机软</w:t>
      </w:r>
      <w:r w:rsidRPr="003E5376">
        <w:rPr>
          <w:b/>
          <w:sz w:val="28"/>
          <w:szCs w:val="28"/>
        </w:rPr>
        <w:t>/</w:t>
      </w:r>
      <w:r w:rsidRPr="003E5376">
        <w:rPr>
          <w:b/>
          <w:sz w:val="28"/>
          <w:szCs w:val="28"/>
        </w:rPr>
        <w:t>硬件及嵌入式系统开发过程中的复杂工程问题，并获得有效结论。</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2.1.</w:t>
      </w:r>
      <w:r w:rsidRPr="003E5376">
        <w:rPr>
          <w:rFonts w:eastAsia="华文仿宋"/>
          <w:sz w:val="28"/>
          <w:szCs w:val="28"/>
        </w:rPr>
        <w:t>（识别问题能力）能够综合运用计算机相关基本原理，辨识和判断计算机软硬件系统中相关复杂工程问题的核心要素、关键环节、主要约束、问题边界等，并能给出适当的表达。</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2.2.</w:t>
      </w:r>
      <w:r w:rsidRPr="003E5376">
        <w:rPr>
          <w:rFonts w:eastAsia="华文仿宋"/>
          <w:sz w:val="28"/>
          <w:szCs w:val="28"/>
        </w:rPr>
        <w:t>（分析问题能力）能认识并评估计算机复杂工程问题的多种解决方</w:t>
      </w:r>
      <w:r w:rsidRPr="003E5376">
        <w:rPr>
          <w:rFonts w:eastAsia="华文仿宋"/>
          <w:sz w:val="28"/>
          <w:szCs w:val="28"/>
        </w:rPr>
        <w:lastRenderedPageBreak/>
        <w:t>案，通过文献研究替代性方案，进而进行比较和分析。</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2.3.</w:t>
      </w:r>
      <w:r w:rsidRPr="003E5376">
        <w:rPr>
          <w:rFonts w:eastAsia="华文仿宋"/>
          <w:sz w:val="28"/>
          <w:szCs w:val="28"/>
        </w:rPr>
        <w:t>（结论获取能力）能运用基本原理对计算机软</w:t>
      </w:r>
      <w:r w:rsidRPr="003E5376">
        <w:rPr>
          <w:rFonts w:eastAsia="华文仿宋"/>
          <w:sz w:val="28"/>
          <w:szCs w:val="28"/>
        </w:rPr>
        <w:t>/</w:t>
      </w:r>
      <w:r w:rsidRPr="003E5376">
        <w:rPr>
          <w:rFonts w:eastAsia="华文仿宋"/>
          <w:sz w:val="28"/>
          <w:szCs w:val="28"/>
        </w:rPr>
        <w:t>硬件系统及嵌入式系统中复杂工程问题的分析结果进行归纳总结，并从可持续发展的角度分析计算机工程活动的影响因素，获得有效结论。</w:t>
      </w:r>
    </w:p>
    <w:p w:rsidR="009F0FB7" w:rsidRPr="003E5376" w:rsidRDefault="00CA279A">
      <w:pPr>
        <w:spacing w:line="460" w:lineRule="exact"/>
        <w:ind w:firstLineChars="200" w:firstLine="560"/>
        <w:rPr>
          <w:sz w:val="28"/>
          <w:szCs w:val="28"/>
        </w:rPr>
      </w:pPr>
      <w:r w:rsidRPr="003E5376">
        <w:rPr>
          <w:sz w:val="28"/>
          <w:szCs w:val="28"/>
        </w:rPr>
        <w:t>3.</w:t>
      </w:r>
      <w:r w:rsidRPr="003E5376">
        <w:rPr>
          <w:sz w:val="28"/>
          <w:szCs w:val="28"/>
        </w:rPr>
        <w:t>设计</w:t>
      </w:r>
      <w:r w:rsidRPr="003E5376">
        <w:rPr>
          <w:sz w:val="28"/>
          <w:szCs w:val="28"/>
        </w:rPr>
        <w:t>/</w:t>
      </w:r>
      <w:r w:rsidRPr="003E5376">
        <w:rPr>
          <w:sz w:val="28"/>
          <w:szCs w:val="28"/>
        </w:rPr>
        <w:t>开发解决方案：能够设计针对计算机软</w:t>
      </w:r>
      <w:r w:rsidRPr="003E5376">
        <w:rPr>
          <w:sz w:val="28"/>
          <w:szCs w:val="28"/>
        </w:rPr>
        <w:t>/</w:t>
      </w:r>
      <w:r w:rsidRPr="003E5376">
        <w:rPr>
          <w:sz w:val="28"/>
          <w:szCs w:val="28"/>
        </w:rPr>
        <w:t>硬件系统及嵌入式系统中复杂工程问题的解决方案，设计满足特定需求的系统、单元（部件）或算法流程，并能够在设计环节中体现创新意识，考虑社会、健康、安全、法律、文化以及环境等因素。</w:t>
      </w:r>
    </w:p>
    <w:p w:rsidR="009F0FB7" w:rsidRPr="003E5376" w:rsidRDefault="00CA279A">
      <w:pPr>
        <w:pStyle w:val="a0"/>
        <w:spacing w:after="0" w:line="460" w:lineRule="exact"/>
        <w:ind w:firstLineChars="200" w:firstLine="561"/>
        <w:rPr>
          <w:rFonts w:eastAsia="华文仿宋"/>
          <w:b/>
          <w:sz w:val="28"/>
          <w:szCs w:val="28"/>
        </w:rPr>
      </w:pPr>
      <w:r w:rsidRPr="003E5376">
        <w:rPr>
          <w:rFonts w:eastAsia="华文仿宋"/>
          <w:b/>
          <w:sz w:val="28"/>
          <w:szCs w:val="28"/>
        </w:rPr>
        <w:t>3.1.</w:t>
      </w:r>
      <w:r w:rsidRPr="003E5376">
        <w:rPr>
          <w:rFonts w:eastAsia="华文仿宋"/>
          <w:b/>
          <w:sz w:val="28"/>
          <w:szCs w:val="28"/>
        </w:rPr>
        <w:t>（方案设计能力）掌握计算机产品开发全周期、全流程的设计与开发方法，在分析设计目标和技术方案的各种影响因素前提下，制定总体解决方案。能够针对计算机软</w:t>
      </w:r>
      <w:r w:rsidRPr="003E5376">
        <w:rPr>
          <w:rFonts w:eastAsia="华文仿宋"/>
          <w:b/>
          <w:sz w:val="28"/>
          <w:szCs w:val="28"/>
        </w:rPr>
        <w:t>/</w:t>
      </w:r>
      <w:r w:rsidRPr="003E5376">
        <w:rPr>
          <w:rFonts w:eastAsia="华文仿宋"/>
          <w:b/>
          <w:sz w:val="28"/>
          <w:szCs w:val="28"/>
        </w:rPr>
        <w:t>硬件系统及嵌入式系统中的特定需求，完成定制性软</w:t>
      </w:r>
      <w:r w:rsidRPr="003E5376">
        <w:rPr>
          <w:rFonts w:eastAsia="华文仿宋"/>
          <w:b/>
          <w:sz w:val="28"/>
          <w:szCs w:val="28"/>
        </w:rPr>
        <w:t>/</w:t>
      </w:r>
      <w:r w:rsidRPr="003E5376">
        <w:rPr>
          <w:rFonts w:eastAsia="华文仿宋"/>
          <w:b/>
          <w:sz w:val="28"/>
          <w:szCs w:val="28"/>
        </w:rPr>
        <w:t>硬件单元设计。</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3.2.</w:t>
      </w:r>
      <w:r w:rsidRPr="003E5376">
        <w:rPr>
          <w:rFonts w:eastAsia="华文仿宋"/>
          <w:sz w:val="28"/>
          <w:szCs w:val="28"/>
        </w:rPr>
        <w:t>（方案创新能力）能在设计方案中引入创新思维和创新意识，在系统方案、硬件构成、算法流程或软件框架中引入新想法、新技术和新理念等。</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3.3.</w:t>
      </w:r>
      <w:r w:rsidRPr="003E5376">
        <w:rPr>
          <w:rFonts w:eastAsia="华文仿宋"/>
          <w:sz w:val="28"/>
          <w:szCs w:val="28"/>
        </w:rPr>
        <w:t>（方案综合能力）在公共健康与安全、节能减排与环境保护、法律与伦理、社会与文化、成本与隐私等现实约束条件和资源配置下评估方案的可行性并进行适当优化。</w:t>
      </w:r>
    </w:p>
    <w:p w:rsidR="009F0FB7" w:rsidRPr="003E5376" w:rsidRDefault="00CA279A">
      <w:pPr>
        <w:spacing w:line="460" w:lineRule="exact"/>
        <w:ind w:firstLineChars="200" w:firstLine="562"/>
        <w:rPr>
          <w:b/>
          <w:sz w:val="28"/>
          <w:szCs w:val="28"/>
        </w:rPr>
      </w:pPr>
      <w:r w:rsidRPr="003E5376">
        <w:rPr>
          <w:b/>
          <w:sz w:val="28"/>
          <w:szCs w:val="28"/>
        </w:rPr>
        <w:t>4.</w:t>
      </w:r>
      <w:r w:rsidRPr="003E5376">
        <w:rPr>
          <w:b/>
          <w:sz w:val="28"/>
          <w:szCs w:val="28"/>
        </w:rPr>
        <w:t>研究：能够基于科学原理并采用科学方法对计算机软</w:t>
      </w:r>
      <w:r w:rsidRPr="003E5376">
        <w:rPr>
          <w:b/>
          <w:sz w:val="28"/>
          <w:szCs w:val="28"/>
        </w:rPr>
        <w:t>/</w:t>
      </w:r>
      <w:r w:rsidRPr="003E5376">
        <w:rPr>
          <w:b/>
          <w:sz w:val="28"/>
          <w:szCs w:val="28"/>
        </w:rPr>
        <w:t>硬件系统及嵌入式系统复杂工程问题进行研究，具有设计实验及进行数据采集、数据分析、数据处理及结果分析的能力，并能通过信息综合得到合理有效的结论。</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4.1.</w:t>
      </w:r>
      <w:r w:rsidRPr="003E5376">
        <w:rPr>
          <w:rFonts w:eastAsia="华文仿宋"/>
          <w:sz w:val="28"/>
          <w:szCs w:val="28"/>
        </w:rPr>
        <w:t>（研究思考能力）能够应用计算机基本原理剖析计算机复杂工程问题的本质，分析评价计算机复杂工程问题解决方案的能力。能够根据技术目标，选择软</w:t>
      </w:r>
      <w:r w:rsidRPr="003E5376">
        <w:rPr>
          <w:rFonts w:eastAsia="华文仿宋"/>
          <w:sz w:val="28"/>
          <w:szCs w:val="28"/>
        </w:rPr>
        <w:t>/</w:t>
      </w:r>
      <w:r w:rsidRPr="003E5376">
        <w:rPr>
          <w:rFonts w:eastAsia="华文仿宋"/>
          <w:sz w:val="28"/>
          <w:szCs w:val="28"/>
        </w:rPr>
        <w:t>硬件技术路线，并设计实验方案。</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4.2.</w:t>
      </w:r>
      <w:r w:rsidRPr="003E5376">
        <w:rPr>
          <w:rFonts w:eastAsia="华文仿宋"/>
          <w:sz w:val="28"/>
          <w:szCs w:val="28"/>
        </w:rPr>
        <w:t>（实施开发能力）能够针对具体解决方案，采用科学实验方法，选用或搭建开发环境进行软</w:t>
      </w:r>
      <w:r w:rsidRPr="003E5376">
        <w:rPr>
          <w:rFonts w:eastAsia="华文仿宋"/>
          <w:sz w:val="28"/>
          <w:szCs w:val="28"/>
        </w:rPr>
        <w:t>/</w:t>
      </w:r>
      <w:r w:rsidRPr="003E5376">
        <w:rPr>
          <w:rFonts w:eastAsia="华文仿宋"/>
          <w:sz w:val="28"/>
          <w:szCs w:val="28"/>
        </w:rPr>
        <w:t>硬件开发，掌握计算机软</w:t>
      </w:r>
      <w:r w:rsidRPr="003E5376">
        <w:rPr>
          <w:rFonts w:eastAsia="华文仿宋"/>
          <w:sz w:val="28"/>
          <w:szCs w:val="28"/>
        </w:rPr>
        <w:t>/</w:t>
      </w:r>
      <w:r w:rsidRPr="003E5376">
        <w:rPr>
          <w:rFonts w:eastAsia="华文仿宋"/>
          <w:sz w:val="28"/>
          <w:szCs w:val="28"/>
        </w:rPr>
        <w:t>硬件系统的开发语言、开发工具、开发方法和开发流程等，能进行计算机软件和嵌入式系统开发，具备计算机软</w:t>
      </w:r>
      <w:r w:rsidRPr="003E5376">
        <w:rPr>
          <w:rFonts w:eastAsia="华文仿宋"/>
          <w:sz w:val="28"/>
          <w:szCs w:val="28"/>
        </w:rPr>
        <w:t>/</w:t>
      </w:r>
      <w:r w:rsidRPr="003E5376">
        <w:rPr>
          <w:rFonts w:eastAsia="华文仿宋"/>
          <w:sz w:val="28"/>
          <w:szCs w:val="28"/>
        </w:rPr>
        <w:t>硬件系统解决方案的开发与实现能力。</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4.3.</w:t>
      </w:r>
      <w:r w:rsidRPr="003E5376">
        <w:rPr>
          <w:rFonts w:eastAsia="华文仿宋"/>
          <w:sz w:val="28"/>
          <w:szCs w:val="28"/>
        </w:rPr>
        <w:t>（归纳综合能力）通过数据采集、分析和处理，以及恰当的实验和测试得到实验结果，对实验结果进行分析和解释，并通过综合各类信息得到合理有效的结论。</w:t>
      </w:r>
    </w:p>
    <w:p w:rsidR="009F0FB7" w:rsidRPr="003E5376" w:rsidRDefault="00CA279A">
      <w:pPr>
        <w:spacing w:line="460" w:lineRule="exact"/>
        <w:ind w:firstLineChars="200" w:firstLine="562"/>
        <w:rPr>
          <w:b/>
          <w:sz w:val="28"/>
          <w:szCs w:val="28"/>
        </w:rPr>
      </w:pPr>
      <w:r w:rsidRPr="003E5376">
        <w:rPr>
          <w:b/>
          <w:sz w:val="28"/>
          <w:szCs w:val="28"/>
        </w:rPr>
        <w:lastRenderedPageBreak/>
        <w:t>5.</w:t>
      </w:r>
      <w:r w:rsidRPr="003E5376">
        <w:rPr>
          <w:b/>
          <w:sz w:val="28"/>
          <w:szCs w:val="28"/>
        </w:rPr>
        <w:t>使用现代工具：能够针对计算机软</w:t>
      </w:r>
      <w:r w:rsidRPr="003E5376">
        <w:rPr>
          <w:b/>
          <w:sz w:val="28"/>
          <w:szCs w:val="28"/>
        </w:rPr>
        <w:t>/</w:t>
      </w:r>
      <w:r w:rsidRPr="003E5376">
        <w:rPr>
          <w:b/>
          <w:sz w:val="28"/>
          <w:szCs w:val="28"/>
        </w:rPr>
        <w:t>硬件系统及嵌入式系统的复杂工程问题，开发、选择与使用恰当的技术、资源、现代工程工具和信息技术工具，包括对复杂工程问题的预测与模拟，并能够理解其局限性。</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5.1.</w:t>
      </w:r>
      <w:r w:rsidRPr="003E5376">
        <w:rPr>
          <w:rFonts w:eastAsia="华文仿宋"/>
          <w:sz w:val="28"/>
          <w:szCs w:val="28"/>
        </w:rPr>
        <w:t>（工具理解能力）能够针对计算机某一方面复杂工程问题，熟悉当前常用的开发语言、开发平台、开发软件、开发工具或辅助仪器设备的工作机理和使用方法，理解其局限性。</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5.2.</w:t>
      </w:r>
      <w:r w:rsidRPr="003E5376">
        <w:rPr>
          <w:rFonts w:eastAsia="华文仿宋"/>
          <w:sz w:val="28"/>
          <w:szCs w:val="28"/>
        </w:rPr>
        <w:t>（工具应用能力）能熟练利用网络查询及相关软件工具检索本专业文献资料，能够选择与使用恰当的软</w:t>
      </w:r>
      <w:r w:rsidRPr="003E5376">
        <w:rPr>
          <w:rFonts w:eastAsia="华文仿宋"/>
          <w:sz w:val="28"/>
          <w:szCs w:val="28"/>
        </w:rPr>
        <w:t>/</w:t>
      </w:r>
      <w:r w:rsidRPr="003E5376">
        <w:rPr>
          <w:rFonts w:eastAsia="华文仿宋"/>
          <w:sz w:val="28"/>
          <w:szCs w:val="28"/>
        </w:rPr>
        <w:t>硬件开发、测试工具来对计算机复杂工程问题进行分析、设计、实现、验证与测试。</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5.3.</w:t>
      </w:r>
      <w:r w:rsidRPr="003E5376">
        <w:rPr>
          <w:rFonts w:eastAsia="华文仿宋"/>
          <w:sz w:val="28"/>
          <w:szCs w:val="28"/>
        </w:rPr>
        <w:t>（工具综合能力）能够针对具体的工程问题对象，组合、选配、二次开发满足特定需求的现代工具，对计算机复杂工程问题进行预测与模拟，并能分析其局限性。</w:t>
      </w:r>
    </w:p>
    <w:p w:rsidR="009F0FB7" w:rsidRPr="003E5376" w:rsidRDefault="00CA279A">
      <w:pPr>
        <w:spacing w:line="460" w:lineRule="exact"/>
        <w:ind w:firstLineChars="200" w:firstLine="562"/>
        <w:rPr>
          <w:b/>
          <w:sz w:val="28"/>
          <w:szCs w:val="28"/>
        </w:rPr>
      </w:pPr>
      <w:r w:rsidRPr="003E5376">
        <w:rPr>
          <w:b/>
          <w:sz w:val="28"/>
          <w:szCs w:val="28"/>
        </w:rPr>
        <w:t>6.</w:t>
      </w:r>
      <w:r w:rsidRPr="003E5376">
        <w:rPr>
          <w:b/>
          <w:sz w:val="28"/>
          <w:szCs w:val="28"/>
        </w:rPr>
        <w:t>工程与社会：能够基于工程相关背景知识进行合理分析，评价计算机软</w:t>
      </w:r>
      <w:r w:rsidRPr="003E5376">
        <w:rPr>
          <w:b/>
          <w:sz w:val="28"/>
          <w:szCs w:val="28"/>
        </w:rPr>
        <w:t>/</w:t>
      </w:r>
      <w:r w:rsidRPr="003E5376">
        <w:rPr>
          <w:b/>
          <w:sz w:val="28"/>
          <w:szCs w:val="28"/>
        </w:rPr>
        <w:t>硬件系统及嵌入式系统工程实践和复杂工程问题解决方案对社会、健康、安全、法律以及文化的影响，并理解应承担的责任。</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6.1.</w:t>
      </w:r>
      <w:r w:rsidRPr="003E5376">
        <w:rPr>
          <w:rFonts w:eastAsia="华文仿宋"/>
          <w:sz w:val="28"/>
          <w:szCs w:val="28"/>
        </w:rPr>
        <w:t>（工程活动影响的理解）熟悉计算机领域的相关技术标准体系、知识产权、产业政策和法律法规，能够理解不同社会文化对计算机工程活动的影响。</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6.2.</w:t>
      </w:r>
      <w:r w:rsidRPr="003E5376">
        <w:rPr>
          <w:rFonts w:eastAsia="华文仿宋"/>
          <w:sz w:val="28"/>
          <w:szCs w:val="28"/>
        </w:rPr>
        <w:t>（社会影响与责任的理解）能够分析和评价计算机工程实践活动和复杂工程问题解决方案对社会、健康、安全、法律以及文化的影响，理解这些制约因素对项目实施的影响，能理解并明确系统应用所应该承担的责任。</w:t>
      </w:r>
    </w:p>
    <w:p w:rsidR="009F0FB7" w:rsidRPr="003E5376" w:rsidRDefault="00CA279A">
      <w:pPr>
        <w:spacing w:line="460" w:lineRule="exact"/>
        <w:ind w:firstLineChars="200" w:firstLine="562"/>
        <w:rPr>
          <w:b/>
          <w:sz w:val="28"/>
          <w:szCs w:val="28"/>
        </w:rPr>
      </w:pPr>
      <w:r w:rsidRPr="003E5376">
        <w:rPr>
          <w:b/>
          <w:sz w:val="28"/>
          <w:szCs w:val="28"/>
        </w:rPr>
        <w:t>7.</w:t>
      </w:r>
      <w:r w:rsidRPr="003E5376">
        <w:rPr>
          <w:b/>
          <w:sz w:val="28"/>
          <w:szCs w:val="28"/>
        </w:rPr>
        <w:t>环境和可持续发展：环境和可持续发展：能够理解和评价针对计算机软</w:t>
      </w:r>
      <w:r w:rsidRPr="003E5376">
        <w:rPr>
          <w:b/>
          <w:sz w:val="28"/>
          <w:szCs w:val="28"/>
        </w:rPr>
        <w:t>/</w:t>
      </w:r>
      <w:r w:rsidRPr="003E5376">
        <w:rPr>
          <w:b/>
          <w:sz w:val="28"/>
          <w:szCs w:val="28"/>
        </w:rPr>
        <w:t>硬件系统及嵌入式系统复杂工程问题的工程实践对环境、社会可持续发展的影响。</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7.1.</w:t>
      </w:r>
      <w:r w:rsidRPr="003E5376">
        <w:rPr>
          <w:rFonts w:eastAsia="华文仿宋"/>
          <w:sz w:val="28"/>
          <w:szCs w:val="28"/>
        </w:rPr>
        <w:t>（环境与可持续发展的理解）理解</w:t>
      </w:r>
      <w:r w:rsidRPr="003E5376">
        <w:rPr>
          <w:rFonts w:eastAsia="华文仿宋"/>
          <w:sz w:val="28"/>
          <w:szCs w:val="28"/>
        </w:rPr>
        <w:t>“</w:t>
      </w:r>
      <w:r w:rsidRPr="003E5376">
        <w:rPr>
          <w:rFonts w:eastAsia="华文仿宋"/>
          <w:sz w:val="28"/>
          <w:szCs w:val="28"/>
        </w:rPr>
        <w:t>联合国可持续发展目标</w:t>
      </w:r>
      <w:r w:rsidRPr="003E5376">
        <w:rPr>
          <w:rFonts w:eastAsia="华文仿宋"/>
          <w:sz w:val="28"/>
          <w:szCs w:val="28"/>
        </w:rPr>
        <w:t>”</w:t>
      </w:r>
      <w:r w:rsidRPr="003E5376">
        <w:rPr>
          <w:rFonts w:eastAsia="华文仿宋"/>
          <w:sz w:val="28"/>
          <w:szCs w:val="28"/>
        </w:rPr>
        <w:t>，正确理解计算机工程实践活动对环境和社会可持续发展的影响的要素和内涵，理解计算机系统的构建及其产品对环境、人类和社会的影响。</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7.2.</w:t>
      </w:r>
      <w:r w:rsidRPr="003E5376">
        <w:rPr>
          <w:rFonts w:eastAsia="华文仿宋"/>
          <w:sz w:val="28"/>
          <w:szCs w:val="28"/>
        </w:rPr>
        <w:t>（环境与可持续发展的评价）能够评价解决复杂工程问题的工程实践活动和实践成果，评价从设计到系统消亡全周期过程中对生态环境、社会可持续发展的影响，可能存在的损害或隐患。</w:t>
      </w:r>
    </w:p>
    <w:p w:rsidR="009F0FB7" w:rsidRPr="003E5376" w:rsidRDefault="00CA279A">
      <w:pPr>
        <w:spacing w:line="460" w:lineRule="exact"/>
        <w:ind w:firstLineChars="200" w:firstLine="562"/>
        <w:rPr>
          <w:b/>
          <w:sz w:val="28"/>
          <w:szCs w:val="28"/>
        </w:rPr>
      </w:pPr>
      <w:r w:rsidRPr="003E5376">
        <w:rPr>
          <w:b/>
          <w:sz w:val="28"/>
          <w:szCs w:val="28"/>
        </w:rPr>
        <w:lastRenderedPageBreak/>
        <w:t>8.</w:t>
      </w:r>
      <w:r w:rsidRPr="003E5376">
        <w:rPr>
          <w:b/>
          <w:sz w:val="28"/>
          <w:szCs w:val="28"/>
        </w:rPr>
        <w:t>职业规范：具有人文社会科学素养、社会责任感，能够在计算机软</w:t>
      </w:r>
      <w:r w:rsidRPr="003E5376">
        <w:rPr>
          <w:b/>
          <w:sz w:val="28"/>
          <w:szCs w:val="28"/>
        </w:rPr>
        <w:t>/</w:t>
      </w:r>
      <w:r w:rsidRPr="003E5376">
        <w:rPr>
          <w:b/>
          <w:sz w:val="28"/>
          <w:szCs w:val="28"/>
        </w:rPr>
        <w:t>硬件系统及嵌入式系统工程实践中理解并遵守工程职业道德和规范，履行责任。</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8.1.</w:t>
      </w:r>
      <w:r w:rsidRPr="003E5376">
        <w:rPr>
          <w:rFonts w:eastAsia="华文仿宋"/>
          <w:sz w:val="28"/>
          <w:szCs w:val="28"/>
        </w:rPr>
        <w:t>（职业规范与社会责任的理解）具有正确的社会主义核心价值观，熟悉中国国情，具有良好的社会主义建设使命感和社会责任感。理解工程职业道德和规范的含义及其要求。尊重相关国家和国际通行的法律法规，理解和包容多元化的社会需求。</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8.2</w:t>
      </w:r>
      <w:r w:rsidRPr="003E5376">
        <w:rPr>
          <w:rFonts w:eastAsia="华文仿宋"/>
          <w:sz w:val="28"/>
          <w:szCs w:val="28"/>
        </w:rPr>
        <w:t>（职业规范与社会责任的履行）履行计算机工程师的职业使命和社会责任，树立起良好的职业道德，恪守工程伦理，遵守职业规范，诚实守信、爱岗敬业、追求卓越。尊重相关国家和国际通行的法律法规。通过计算机工程技术造福生态环境和人类社会。</w:t>
      </w:r>
    </w:p>
    <w:p w:rsidR="009F0FB7" w:rsidRPr="003E5376" w:rsidRDefault="00CA279A">
      <w:pPr>
        <w:spacing w:line="460" w:lineRule="exact"/>
        <w:ind w:firstLineChars="200" w:firstLine="562"/>
        <w:rPr>
          <w:b/>
          <w:sz w:val="28"/>
          <w:szCs w:val="28"/>
        </w:rPr>
      </w:pPr>
      <w:r w:rsidRPr="003E5376">
        <w:rPr>
          <w:b/>
          <w:sz w:val="28"/>
          <w:szCs w:val="28"/>
        </w:rPr>
        <w:t>9.</w:t>
      </w:r>
      <w:r w:rsidRPr="003E5376">
        <w:rPr>
          <w:b/>
          <w:sz w:val="28"/>
          <w:szCs w:val="28"/>
        </w:rPr>
        <w:t>个人和团队：能够在多学科产业背景下的团队中承担个体、团队成员以及负责人的角色。</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9.1.</w:t>
      </w:r>
      <w:r w:rsidRPr="003E5376">
        <w:rPr>
          <w:rFonts w:eastAsia="华文仿宋"/>
          <w:sz w:val="28"/>
          <w:szCs w:val="28"/>
        </w:rPr>
        <w:t>（个人与团队关系的理解）理解团队合作的重要性，理解团队成员的不同角色在团队中的作用，能够作为个体或团队成员完成所承担的任务，能在多学科、多样性、多形式的团队中进行有效沟通、合作共事。</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9.2.</w:t>
      </w:r>
      <w:r w:rsidRPr="003E5376">
        <w:rPr>
          <w:rFonts w:eastAsia="华文仿宋"/>
          <w:sz w:val="28"/>
          <w:szCs w:val="28"/>
        </w:rPr>
        <w:t>（负责人与担当能力）能够在多学科产业背景下的团队中，独立承担任务。可承担起负责人的角色，勇于担当，并具有一定的组织、协调和管理能力。</w:t>
      </w:r>
    </w:p>
    <w:p w:rsidR="009F0FB7" w:rsidRPr="003E5376" w:rsidRDefault="00CA279A">
      <w:pPr>
        <w:spacing w:line="460" w:lineRule="exact"/>
        <w:ind w:firstLineChars="200" w:firstLine="562"/>
        <w:rPr>
          <w:b/>
          <w:sz w:val="28"/>
          <w:szCs w:val="28"/>
        </w:rPr>
      </w:pPr>
      <w:r w:rsidRPr="003E5376">
        <w:rPr>
          <w:b/>
          <w:sz w:val="28"/>
          <w:szCs w:val="28"/>
        </w:rPr>
        <w:t>10.</w:t>
      </w:r>
      <w:r w:rsidRPr="003E5376">
        <w:rPr>
          <w:b/>
          <w:sz w:val="28"/>
          <w:szCs w:val="28"/>
        </w:rPr>
        <w:t>沟通：能够就计算机软</w:t>
      </w:r>
      <w:r w:rsidRPr="003E5376">
        <w:rPr>
          <w:b/>
          <w:sz w:val="28"/>
          <w:szCs w:val="28"/>
        </w:rPr>
        <w:t>/</w:t>
      </w:r>
      <w:r w:rsidRPr="003E5376">
        <w:rPr>
          <w:b/>
          <w:sz w:val="28"/>
          <w:szCs w:val="28"/>
        </w:rPr>
        <w:t>硬件系统及嵌入式系统复杂工程问题与产业同行及社会公众进行有效沟通和交流，包括撰写报告和设计文稿、陈述发言、清晰表达或回应指令，并具备一定的国际视野，能够在跨文化产业背景下进行计算机工程问题及专业技术的沟通和交流。</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10.1.</w:t>
      </w:r>
      <w:r w:rsidRPr="003E5376">
        <w:rPr>
          <w:rFonts w:eastAsia="华文仿宋"/>
          <w:sz w:val="28"/>
          <w:szCs w:val="28"/>
        </w:rPr>
        <w:t>（口头表达与交流能力）能就计算机专业问题，口头方式准确表达自己的观点，具备良好的人际交往能力，能客观回应公众质疑，理解并包容与计算机业界同行和社会公众交流的差异性。</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10.2.</w:t>
      </w:r>
      <w:r w:rsidRPr="003E5376">
        <w:rPr>
          <w:rFonts w:eastAsia="华文仿宋"/>
          <w:sz w:val="28"/>
          <w:szCs w:val="28"/>
        </w:rPr>
        <w:t>（报告撰写与文稿设计能力）具有书面表达与陈述能力、科技论文与技术报告写作能力，能够撰写报告和设计文稿。</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10.3.</w:t>
      </w:r>
      <w:r w:rsidRPr="003E5376">
        <w:rPr>
          <w:rFonts w:eastAsia="华文仿宋"/>
          <w:sz w:val="28"/>
          <w:szCs w:val="28"/>
        </w:rPr>
        <w:t>（国际视野能力）具备一定的国际视野，查阅国外文献，了解计算机专业领域国际发展趋势和研究热点。理解和尊重不同语言、不同文化的差</w:t>
      </w:r>
      <w:r w:rsidRPr="003E5376">
        <w:rPr>
          <w:rFonts w:eastAsia="华文仿宋"/>
          <w:sz w:val="28"/>
          <w:szCs w:val="28"/>
        </w:rPr>
        <w:lastRenderedPageBreak/>
        <w:t>异性和多样性，能够在跨文化产业背景下进行沟通和交流。</w:t>
      </w:r>
    </w:p>
    <w:p w:rsidR="009F0FB7" w:rsidRPr="003E5376" w:rsidRDefault="00CA279A">
      <w:pPr>
        <w:spacing w:line="460" w:lineRule="exact"/>
        <w:ind w:firstLineChars="200" w:firstLine="562"/>
        <w:rPr>
          <w:b/>
          <w:sz w:val="28"/>
          <w:szCs w:val="28"/>
        </w:rPr>
      </w:pPr>
      <w:r w:rsidRPr="003E5376">
        <w:rPr>
          <w:b/>
          <w:sz w:val="28"/>
          <w:szCs w:val="28"/>
        </w:rPr>
        <w:t>11.</w:t>
      </w:r>
      <w:r w:rsidRPr="003E5376">
        <w:rPr>
          <w:b/>
          <w:sz w:val="28"/>
          <w:szCs w:val="28"/>
        </w:rPr>
        <w:t>项目管理：理解并掌握计算机软</w:t>
      </w:r>
      <w:r w:rsidRPr="003E5376">
        <w:rPr>
          <w:b/>
          <w:sz w:val="28"/>
          <w:szCs w:val="28"/>
        </w:rPr>
        <w:t>/</w:t>
      </w:r>
      <w:r w:rsidRPr="003E5376">
        <w:rPr>
          <w:b/>
          <w:sz w:val="28"/>
          <w:szCs w:val="28"/>
        </w:rPr>
        <w:t>硬件系统及嵌入式系统工程管理原理与经济决策方法，并能在多学科产业环境中应用。</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11.1.</w:t>
      </w:r>
      <w:r w:rsidRPr="003E5376">
        <w:rPr>
          <w:rFonts w:eastAsia="华文仿宋"/>
          <w:sz w:val="28"/>
          <w:szCs w:val="28"/>
        </w:rPr>
        <w:t>（项目管理的理解）理解计算机产品和项目实施中所涉及到的经济决策和工程管理问题，熟悉全周期、全流程的成本构成。</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11.2.</w:t>
      </w:r>
      <w:r w:rsidRPr="003E5376">
        <w:rPr>
          <w:rFonts w:eastAsia="华文仿宋"/>
          <w:sz w:val="28"/>
          <w:szCs w:val="28"/>
        </w:rPr>
        <w:t>（项目管理的应用）掌握和运用计算机产品和项目实施中的经济决策和管理方法，具备在多学科产业环境中应用计算机工程项目管理方法及主要流程的能力。</w:t>
      </w:r>
    </w:p>
    <w:p w:rsidR="009F0FB7" w:rsidRPr="003E5376" w:rsidRDefault="00CA279A">
      <w:pPr>
        <w:spacing w:line="460" w:lineRule="exact"/>
        <w:ind w:firstLineChars="200" w:firstLine="562"/>
        <w:rPr>
          <w:b/>
          <w:sz w:val="28"/>
          <w:szCs w:val="28"/>
        </w:rPr>
      </w:pPr>
      <w:r w:rsidRPr="003E5376">
        <w:rPr>
          <w:b/>
          <w:sz w:val="28"/>
          <w:szCs w:val="28"/>
        </w:rPr>
        <w:t>12.</w:t>
      </w:r>
      <w:r w:rsidRPr="003E5376">
        <w:rPr>
          <w:b/>
          <w:sz w:val="28"/>
          <w:szCs w:val="28"/>
        </w:rPr>
        <w:t>终身学习：具有自主学习和终身学习的意识，有不断学习和适应计算机产业发展的能力。</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12.1.</w:t>
      </w:r>
      <w:r w:rsidRPr="003E5376">
        <w:rPr>
          <w:rFonts w:eastAsia="华文仿宋"/>
          <w:sz w:val="28"/>
          <w:szCs w:val="28"/>
        </w:rPr>
        <w:t>（终身学习的意识）正确认识自我探索和学习的必要性和重要性，保持学习的心态，具有自主学习和终身学习的意识。</w:t>
      </w:r>
    </w:p>
    <w:p w:rsidR="009F0FB7" w:rsidRPr="003E5376" w:rsidRDefault="00CA279A">
      <w:pPr>
        <w:pStyle w:val="a0"/>
        <w:spacing w:after="0" w:line="460" w:lineRule="exact"/>
        <w:ind w:firstLineChars="200" w:firstLine="560"/>
        <w:rPr>
          <w:rFonts w:eastAsia="华文仿宋"/>
          <w:sz w:val="28"/>
          <w:szCs w:val="28"/>
        </w:rPr>
      </w:pPr>
      <w:r w:rsidRPr="003E5376">
        <w:rPr>
          <w:rFonts w:eastAsia="华文仿宋"/>
          <w:sz w:val="28"/>
          <w:szCs w:val="28"/>
        </w:rPr>
        <w:t>12.2.</w:t>
      </w:r>
      <w:r w:rsidRPr="003E5376">
        <w:rPr>
          <w:rFonts w:eastAsia="华文仿宋"/>
          <w:sz w:val="28"/>
          <w:szCs w:val="28"/>
        </w:rPr>
        <w:t>（终身学习的能力）具备自主学习的能力，能够通过产业实践和学习不断提高，应对新事物和新问题带来的挑战，并通过多渠道方法学习新技术、新方法，不断适应计算机技术的发展。</w:t>
      </w:r>
    </w:p>
    <w:p w:rsidR="009F0FB7" w:rsidRPr="003E5376" w:rsidRDefault="00CA279A">
      <w:pPr>
        <w:spacing w:line="460" w:lineRule="exact"/>
        <w:ind w:firstLineChars="200" w:firstLine="560"/>
        <w:jc w:val="left"/>
        <w:rPr>
          <w:rFonts w:eastAsia="黑体"/>
          <w:bCs/>
          <w:sz w:val="28"/>
          <w:szCs w:val="28"/>
        </w:rPr>
      </w:pPr>
      <w:r w:rsidRPr="003E5376">
        <w:rPr>
          <w:rFonts w:eastAsia="黑体"/>
          <w:bCs/>
          <w:sz w:val="28"/>
          <w:szCs w:val="28"/>
        </w:rPr>
        <w:t>三、</w:t>
      </w:r>
      <w:r w:rsidRPr="003E5376">
        <w:rPr>
          <w:rFonts w:eastAsia="黑体"/>
          <w:bCs/>
          <w:sz w:val="28"/>
          <w:szCs w:val="28"/>
        </w:rPr>
        <w:t>“</w:t>
      </w:r>
      <w:r w:rsidRPr="003E5376">
        <w:rPr>
          <w:rFonts w:eastAsia="黑体"/>
          <w:bCs/>
          <w:sz w:val="28"/>
          <w:szCs w:val="28"/>
        </w:rPr>
        <w:t>培养目标</w:t>
      </w:r>
      <w:r w:rsidRPr="003E5376">
        <w:rPr>
          <w:rFonts w:eastAsia="黑体"/>
          <w:bCs/>
          <w:sz w:val="28"/>
          <w:szCs w:val="28"/>
        </w:rPr>
        <w:t>—</w:t>
      </w:r>
      <w:r w:rsidRPr="003E5376">
        <w:rPr>
          <w:rFonts w:eastAsia="黑体"/>
          <w:bCs/>
          <w:sz w:val="28"/>
          <w:szCs w:val="28"/>
        </w:rPr>
        <w:t>毕业要求</w:t>
      </w:r>
      <w:r w:rsidRPr="003E5376">
        <w:rPr>
          <w:rFonts w:eastAsia="黑体"/>
          <w:bCs/>
          <w:sz w:val="28"/>
          <w:szCs w:val="28"/>
        </w:rPr>
        <w:t>”</w:t>
      </w:r>
      <w:r w:rsidRPr="003E5376">
        <w:rPr>
          <w:rFonts w:eastAsia="黑体"/>
          <w:bCs/>
          <w:sz w:val="28"/>
          <w:szCs w:val="28"/>
        </w:rPr>
        <w:t>和</w:t>
      </w:r>
      <w:r w:rsidRPr="003E5376">
        <w:rPr>
          <w:rFonts w:eastAsia="黑体"/>
          <w:bCs/>
          <w:sz w:val="28"/>
          <w:szCs w:val="28"/>
        </w:rPr>
        <w:t>“</w:t>
      </w:r>
      <w:r w:rsidRPr="003E5376">
        <w:rPr>
          <w:rFonts w:eastAsia="黑体"/>
          <w:bCs/>
          <w:sz w:val="28"/>
          <w:szCs w:val="28"/>
        </w:rPr>
        <w:t>毕业要求</w:t>
      </w:r>
      <w:r w:rsidRPr="003E5376">
        <w:rPr>
          <w:rFonts w:eastAsia="黑体"/>
          <w:bCs/>
          <w:sz w:val="28"/>
          <w:szCs w:val="28"/>
        </w:rPr>
        <w:t>—</w:t>
      </w:r>
      <w:r w:rsidRPr="003E5376">
        <w:rPr>
          <w:rFonts w:eastAsia="黑体"/>
          <w:bCs/>
          <w:sz w:val="28"/>
          <w:szCs w:val="28"/>
        </w:rPr>
        <w:t>课程体系</w:t>
      </w:r>
      <w:r w:rsidRPr="003E5376">
        <w:rPr>
          <w:rFonts w:eastAsia="黑体"/>
          <w:bCs/>
          <w:sz w:val="28"/>
          <w:szCs w:val="28"/>
        </w:rPr>
        <w:t>”</w:t>
      </w:r>
      <w:r w:rsidRPr="003E5376">
        <w:rPr>
          <w:rFonts w:eastAsia="黑体"/>
          <w:bCs/>
          <w:sz w:val="28"/>
          <w:szCs w:val="28"/>
        </w:rPr>
        <w:t>支撑矩阵</w:t>
      </w:r>
    </w:p>
    <w:p w:rsidR="009F0FB7" w:rsidRPr="003E5376" w:rsidRDefault="00CA279A">
      <w:pPr>
        <w:jc w:val="center"/>
        <w:rPr>
          <w:sz w:val="28"/>
          <w:szCs w:val="28"/>
        </w:rPr>
      </w:pPr>
      <w:r w:rsidRPr="003E5376">
        <w:rPr>
          <w:b/>
          <w:kern w:val="0"/>
          <w:sz w:val="28"/>
          <w:szCs w:val="28"/>
          <w:shd w:val="clear" w:color="auto" w:fill="FFFFFF"/>
        </w:rPr>
        <w:t>表</w:t>
      </w:r>
      <w:r w:rsidRPr="003E5376">
        <w:rPr>
          <w:b/>
          <w:kern w:val="0"/>
          <w:sz w:val="28"/>
          <w:szCs w:val="28"/>
          <w:shd w:val="clear" w:color="auto" w:fill="FFFFFF"/>
        </w:rPr>
        <w:t xml:space="preserve">3-1   </w:t>
      </w:r>
      <w:r w:rsidRPr="003E5376">
        <w:rPr>
          <w:b/>
          <w:kern w:val="0"/>
          <w:sz w:val="28"/>
          <w:szCs w:val="28"/>
          <w:shd w:val="clear" w:color="auto" w:fill="FFFFFF"/>
        </w:rPr>
        <w:t>专业毕业要求对培养目标的支撑矩阵</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5"/>
        <w:gridCol w:w="1542"/>
        <w:gridCol w:w="1543"/>
        <w:gridCol w:w="1543"/>
        <w:gridCol w:w="1543"/>
        <w:gridCol w:w="1543"/>
      </w:tblGrid>
      <w:tr w:rsidR="009F0FB7" w:rsidRPr="003E5376">
        <w:trPr>
          <w:trHeight w:val="779"/>
          <w:jc w:val="center"/>
        </w:trPr>
        <w:tc>
          <w:tcPr>
            <w:tcW w:w="2079" w:type="dxa"/>
            <w:tcBorders>
              <w:tl2br w:val="single" w:sz="4" w:space="0" w:color="000000"/>
              <w:tr2bl w:val="nil"/>
            </w:tcBorders>
            <w:vAlign w:val="center"/>
          </w:tcPr>
          <w:p w:rsidR="009F0FB7" w:rsidRPr="003E5376" w:rsidRDefault="00CA279A">
            <w:pPr>
              <w:jc w:val="center"/>
              <w:rPr>
                <w:sz w:val="21"/>
                <w:szCs w:val="21"/>
              </w:rPr>
            </w:pPr>
            <w:r w:rsidRPr="003E5376">
              <w:rPr>
                <w:sz w:val="21"/>
                <w:szCs w:val="21"/>
              </w:rPr>
              <w:t xml:space="preserve">   </w:t>
            </w:r>
            <w:r w:rsidRPr="003E5376">
              <w:rPr>
                <w:sz w:val="21"/>
                <w:szCs w:val="21"/>
              </w:rPr>
              <w:t>目标</w:t>
            </w:r>
          </w:p>
          <w:p w:rsidR="009F0FB7" w:rsidRPr="003E5376" w:rsidRDefault="00CA279A">
            <w:pPr>
              <w:ind w:firstLineChars="200" w:firstLine="420"/>
              <w:rPr>
                <w:sz w:val="21"/>
                <w:szCs w:val="21"/>
              </w:rPr>
            </w:pPr>
            <w:r w:rsidRPr="003E5376">
              <w:rPr>
                <w:sz w:val="21"/>
                <w:szCs w:val="21"/>
              </w:rPr>
              <w:t>要求</w:t>
            </w:r>
          </w:p>
        </w:tc>
        <w:tc>
          <w:tcPr>
            <w:tcW w:w="1559" w:type="dxa"/>
            <w:tcBorders>
              <w:tl2br w:val="nil"/>
              <w:tr2bl w:val="nil"/>
            </w:tcBorders>
            <w:vAlign w:val="center"/>
          </w:tcPr>
          <w:p w:rsidR="009F0FB7" w:rsidRPr="003E5376" w:rsidRDefault="00CA279A">
            <w:pPr>
              <w:jc w:val="center"/>
              <w:rPr>
                <w:sz w:val="21"/>
                <w:szCs w:val="21"/>
              </w:rPr>
            </w:pPr>
            <w:r w:rsidRPr="003E5376">
              <w:rPr>
                <w:sz w:val="21"/>
                <w:szCs w:val="21"/>
              </w:rPr>
              <w:t>培养目标</w:t>
            </w:r>
            <w:r w:rsidRPr="003E5376">
              <w:rPr>
                <w:sz w:val="21"/>
                <w:szCs w:val="21"/>
              </w:rPr>
              <w:t>1</w:t>
            </w:r>
          </w:p>
        </w:tc>
        <w:tc>
          <w:tcPr>
            <w:tcW w:w="1559" w:type="dxa"/>
            <w:tcBorders>
              <w:tl2br w:val="nil"/>
              <w:tr2bl w:val="nil"/>
            </w:tcBorders>
            <w:vAlign w:val="center"/>
          </w:tcPr>
          <w:p w:rsidR="009F0FB7" w:rsidRPr="003E5376" w:rsidRDefault="00CA279A">
            <w:pPr>
              <w:jc w:val="center"/>
              <w:rPr>
                <w:sz w:val="21"/>
                <w:szCs w:val="21"/>
              </w:rPr>
            </w:pPr>
            <w:r w:rsidRPr="003E5376">
              <w:rPr>
                <w:sz w:val="21"/>
                <w:szCs w:val="21"/>
              </w:rPr>
              <w:t>培养目标</w:t>
            </w:r>
            <w:r w:rsidRPr="003E5376">
              <w:rPr>
                <w:sz w:val="21"/>
                <w:szCs w:val="21"/>
              </w:rPr>
              <w:t>2</w:t>
            </w:r>
          </w:p>
        </w:tc>
        <w:tc>
          <w:tcPr>
            <w:tcW w:w="1559" w:type="dxa"/>
            <w:tcBorders>
              <w:tl2br w:val="nil"/>
              <w:tr2bl w:val="nil"/>
            </w:tcBorders>
            <w:vAlign w:val="center"/>
          </w:tcPr>
          <w:p w:rsidR="009F0FB7" w:rsidRPr="003E5376" w:rsidRDefault="00CA279A">
            <w:pPr>
              <w:jc w:val="center"/>
              <w:rPr>
                <w:sz w:val="21"/>
                <w:szCs w:val="21"/>
              </w:rPr>
            </w:pPr>
            <w:r w:rsidRPr="003E5376">
              <w:rPr>
                <w:sz w:val="21"/>
                <w:szCs w:val="21"/>
              </w:rPr>
              <w:t>培养目标</w:t>
            </w:r>
            <w:r w:rsidRPr="003E5376">
              <w:rPr>
                <w:sz w:val="21"/>
                <w:szCs w:val="21"/>
              </w:rPr>
              <w:t>3</w:t>
            </w:r>
          </w:p>
        </w:tc>
        <w:tc>
          <w:tcPr>
            <w:tcW w:w="1559" w:type="dxa"/>
            <w:tcBorders>
              <w:tl2br w:val="nil"/>
              <w:tr2bl w:val="nil"/>
            </w:tcBorders>
            <w:vAlign w:val="center"/>
          </w:tcPr>
          <w:p w:rsidR="009F0FB7" w:rsidRPr="003E5376" w:rsidRDefault="00CA279A">
            <w:pPr>
              <w:jc w:val="center"/>
              <w:rPr>
                <w:sz w:val="21"/>
                <w:szCs w:val="21"/>
              </w:rPr>
            </w:pPr>
            <w:r w:rsidRPr="003E5376">
              <w:rPr>
                <w:sz w:val="21"/>
                <w:szCs w:val="21"/>
              </w:rPr>
              <w:t>培养目标</w:t>
            </w:r>
            <w:r w:rsidRPr="003E5376">
              <w:rPr>
                <w:sz w:val="21"/>
                <w:szCs w:val="21"/>
              </w:rPr>
              <w:t>4</w:t>
            </w:r>
          </w:p>
        </w:tc>
        <w:tc>
          <w:tcPr>
            <w:tcW w:w="1559" w:type="dxa"/>
            <w:tcBorders>
              <w:tl2br w:val="nil"/>
              <w:tr2bl w:val="nil"/>
            </w:tcBorders>
            <w:vAlign w:val="center"/>
          </w:tcPr>
          <w:p w:rsidR="009F0FB7" w:rsidRPr="003E5376" w:rsidRDefault="00CA279A">
            <w:pPr>
              <w:jc w:val="center"/>
              <w:rPr>
                <w:sz w:val="21"/>
                <w:szCs w:val="21"/>
              </w:rPr>
            </w:pPr>
            <w:r w:rsidRPr="003E5376">
              <w:rPr>
                <w:sz w:val="21"/>
                <w:szCs w:val="21"/>
              </w:rPr>
              <w:t>培养目标</w:t>
            </w:r>
            <w:r w:rsidRPr="003E5376">
              <w:rPr>
                <w:sz w:val="21"/>
                <w:szCs w:val="21"/>
              </w:rPr>
              <w:t>5</w:t>
            </w:r>
          </w:p>
        </w:tc>
      </w:tr>
      <w:tr w:rsidR="009F0FB7" w:rsidRPr="003E5376">
        <w:trPr>
          <w:trHeight w:val="425"/>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1</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r>
      <w:tr w:rsidR="009F0FB7" w:rsidRPr="003E5376">
        <w:trPr>
          <w:trHeight w:val="269"/>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2</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r>
      <w:tr w:rsidR="009F0FB7" w:rsidRPr="003E5376">
        <w:trPr>
          <w:trHeight w:val="23"/>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3</w:t>
            </w: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r>
      <w:tr w:rsidR="009F0FB7" w:rsidRPr="003E5376">
        <w:trPr>
          <w:trHeight w:val="23"/>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4</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r>
      <w:tr w:rsidR="009F0FB7" w:rsidRPr="003E5376">
        <w:trPr>
          <w:trHeight w:val="23"/>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5</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r>
      <w:tr w:rsidR="009F0FB7" w:rsidRPr="003E5376">
        <w:trPr>
          <w:trHeight w:val="23"/>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6</w:t>
            </w: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r>
      <w:tr w:rsidR="009F0FB7" w:rsidRPr="003E5376">
        <w:trPr>
          <w:trHeight w:val="23"/>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7</w:t>
            </w: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r>
      <w:tr w:rsidR="009F0FB7" w:rsidRPr="003E5376">
        <w:trPr>
          <w:trHeight w:val="23"/>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8</w:t>
            </w: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r>
      <w:tr w:rsidR="009F0FB7" w:rsidRPr="003E5376">
        <w:trPr>
          <w:trHeight w:val="23"/>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9</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r>
      <w:tr w:rsidR="009F0FB7" w:rsidRPr="003E5376">
        <w:trPr>
          <w:trHeight w:val="23"/>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10</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9F0FB7">
            <w:pPr>
              <w:jc w:val="center"/>
              <w:rPr>
                <w:sz w:val="21"/>
                <w:szCs w:val="21"/>
              </w:rPr>
            </w:pPr>
          </w:p>
        </w:tc>
      </w:tr>
      <w:tr w:rsidR="009F0FB7" w:rsidRPr="003E5376">
        <w:trPr>
          <w:trHeight w:val="23"/>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11</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c>
          <w:tcPr>
            <w:tcW w:w="1559" w:type="dxa"/>
            <w:tcBorders>
              <w:tl2br w:val="nil"/>
              <w:tr2bl w:val="nil"/>
            </w:tcBorders>
            <w:vAlign w:val="center"/>
          </w:tcPr>
          <w:p w:rsidR="009F0FB7" w:rsidRPr="003E5376" w:rsidRDefault="009F0FB7">
            <w:pPr>
              <w:jc w:val="center"/>
              <w:rPr>
                <w:sz w:val="21"/>
                <w:szCs w:val="21"/>
              </w:rPr>
            </w:pPr>
          </w:p>
        </w:tc>
      </w:tr>
      <w:tr w:rsidR="009F0FB7" w:rsidRPr="003E5376">
        <w:trPr>
          <w:trHeight w:val="23"/>
          <w:jc w:val="center"/>
        </w:trPr>
        <w:tc>
          <w:tcPr>
            <w:tcW w:w="2079" w:type="dxa"/>
            <w:tcBorders>
              <w:tl2br w:val="nil"/>
              <w:tr2bl w:val="nil"/>
            </w:tcBorders>
            <w:vAlign w:val="center"/>
          </w:tcPr>
          <w:p w:rsidR="009F0FB7" w:rsidRPr="003E5376" w:rsidRDefault="00CA279A">
            <w:pPr>
              <w:jc w:val="center"/>
              <w:rPr>
                <w:sz w:val="21"/>
                <w:szCs w:val="21"/>
              </w:rPr>
            </w:pPr>
            <w:r w:rsidRPr="003E5376">
              <w:rPr>
                <w:sz w:val="21"/>
                <w:szCs w:val="21"/>
              </w:rPr>
              <w:t>毕业要求</w:t>
            </w:r>
            <w:r w:rsidRPr="003E5376">
              <w:rPr>
                <w:sz w:val="21"/>
                <w:szCs w:val="21"/>
              </w:rPr>
              <w:t>12</w:t>
            </w: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9F0FB7">
            <w:pPr>
              <w:jc w:val="center"/>
              <w:rPr>
                <w:sz w:val="21"/>
                <w:szCs w:val="21"/>
              </w:rPr>
            </w:pPr>
          </w:p>
        </w:tc>
        <w:tc>
          <w:tcPr>
            <w:tcW w:w="1559" w:type="dxa"/>
            <w:tcBorders>
              <w:tl2br w:val="nil"/>
              <w:tr2bl w:val="nil"/>
            </w:tcBorders>
            <w:vAlign w:val="center"/>
          </w:tcPr>
          <w:p w:rsidR="009F0FB7" w:rsidRPr="003E5376" w:rsidRDefault="00CA279A">
            <w:pPr>
              <w:jc w:val="center"/>
              <w:rPr>
                <w:sz w:val="21"/>
                <w:szCs w:val="21"/>
              </w:rPr>
            </w:pPr>
            <w:r w:rsidRPr="003E5376">
              <w:rPr>
                <w:rFonts w:eastAsia="仿宋"/>
                <w:sz w:val="21"/>
                <w:szCs w:val="21"/>
              </w:rPr>
              <w:t>√</w:t>
            </w:r>
          </w:p>
        </w:tc>
      </w:tr>
    </w:tbl>
    <w:p w:rsidR="009F0FB7" w:rsidRPr="003E5376" w:rsidRDefault="00CA279A">
      <w:pPr>
        <w:jc w:val="center"/>
        <w:rPr>
          <w:b/>
          <w:kern w:val="0"/>
          <w:sz w:val="28"/>
          <w:szCs w:val="28"/>
          <w:shd w:val="clear" w:color="auto" w:fill="FFFFFF"/>
        </w:rPr>
      </w:pPr>
      <w:r w:rsidRPr="003E5376">
        <w:rPr>
          <w:b/>
          <w:kern w:val="0"/>
          <w:sz w:val="28"/>
          <w:szCs w:val="28"/>
          <w:shd w:val="clear" w:color="auto" w:fill="FFFFFF"/>
        </w:rPr>
        <w:t xml:space="preserve">3-2   </w:t>
      </w:r>
      <w:r w:rsidRPr="003E5376">
        <w:rPr>
          <w:b/>
          <w:kern w:val="0"/>
          <w:sz w:val="28"/>
          <w:szCs w:val="28"/>
          <w:shd w:val="clear" w:color="auto" w:fill="FFFFFF"/>
        </w:rPr>
        <w:t>专业课程体系对毕业要求的支撑矩阵</w:t>
      </w:r>
    </w:p>
    <w:tbl>
      <w:tblPr>
        <w:tblW w:w="9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3"/>
        <w:gridCol w:w="649"/>
        <w:gridCol w:w="649"/>
        <w:gridCol w:w="649"/>
        <w:gridCol w:w="649"/>
        <w:gridCol w:w="649"/>
        <w:gridCol w:w="649"/>
        <w:gridCol w:w="649"/>
        <w:gridCol w:w="649"/>
        <w:gridCol w:w="649"/>
        <w:gridCol w:w="649"/>
        <w:gridCol w:w="649"/>
        <w:gridCol w:w="649"/>
      </w:tblGrid>
      <w:tr w:rsidR="009F0FB7" w:rsidRPr="003E5376">
        <w:trPr>
          <w:trHeight w:val="485"/>
          <w:jc w:val="center"/>
        </w:trPr>
        <w:tc>
          <w:tcPr>
            <w:tcW w:w="2153" w:type="dxa"/>
            <w:vMerge w:val="restart"/>
            <w:shd w:val="clear" w:color="auto" w:fill="FFFFFF"/>
            <w:vAlign w:val="center"/>
          </w:tcPr>
          <w:p w:rsidR="009F0FB7" w:rsidRPr="003E5376" w:rsidRDefault="00CA279A">
            <w:pPr>
              <w:snapToGrid w:val="0"/>
              <w:jc w:val="center"/>
              <w:rPr>
                <w:b/>
                <w:sz w:val="21"/>
                <w:szCs w:val="21"/>
              </w:rPr>
            </w:pPr>
            <w:r w:rsidRPr="003E5376">
              <w:rPr>
                <w:sz w:val="21"/>
                <w:szCs w:val="21"/>
              </w:rPr>
              <w:t>课程名称</w:t>
            </w:r>
          </w:p>
        </w:tc>
        <w:tc>
          <w:tcPr>
            <w:tcW w:w="7788" w:type="dxa"/>
            <w:gridSpan w:val="12"/>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毕业要求</w:t>
            </w:r>
          </w:p>
        </w:tc>
      </w:tr>
      <w:tr w:rsidR="009F0FB7" w:rsidRPr="003E5376">
        <w:trPr>
          <w:trHeight w:val="485"/>
          <w:jc w:val="center"/>
        </w:trPr>
        <w:tc>
          <w:tcPr>
            <w:tcW w:w="2153" w:type="dxa"/>
            <w:vMerge/>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1</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2</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3</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4</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5</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6</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7</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8</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9</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10</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11</w:t>
            </w:r>
          </w:p>
        </w:tc>
        <w:tc>
          <w:tcPr>
            <w:tcW w:w="649" w:type="dxa"/>
            <w:shd w:val="clear" w:color="auto" w:fill="FFFFFF"/>
            <w:vAlign w:val="center"/>
          </w:tcPr>
          <w:p w:rsidR="009F0FB7" w:rsidRPr="003E5376" w:rsidRDefault="00CA279A">
            <w:pPr>
              <w:snapToGrid w:val="0"/>
              <w:jc w:val="center"/>
              <w:rPr>
                <w:bCs/>
                <w:kern w:val="0"/>
                <w:sz w:val="21"/>
                <w:szCs w:val="21"/>
              </w:rPr>
            </w:pPr>
            <w:r w:rsidRPr="003E5376">
              <w:rPr>
                <w:bCs/>
                <w:kern w:val="0"/>
                <w:sz w:val="21"/>
                <w:szCs w:val="21"/>
              </w:rPr>
              <w:t>12</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大学英语</w:t>
            </w:r>
            <w:r w:rsidRPr="003E5376">
              <w:rPr>
                <w:sz w:val="21"/>
                <w:szCs w:val="21"/>
              </w:rPr>
              <w:t>1</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高等数学</w:t>
            </w:r>
            <w:r w:rsidRPr="003E5376">
              <w:rPr>
                <w:sz w:val="21"/>
                <w:szCs w:val="21"/>
              </w:rPr>
              <w:t>A1</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大学物理</w:t>
            </w:r>
            <w:r w:rsidRPr="003E5376">
              <w:rPr>
                <w:sz w:val="21"/>
                <w:szCs w:val="21"/>
              </w:rPr>
              <w:t>C</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大学物理实验</w:t>
            </w:r>
            <w:r w:rsidRPr="003E5376">
              <w:rPr>
                <w:sz w:val="21"/>
                <w:szCs w:val="21"/>
              </w:rPr>
              <w:t>C</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大学体育</w:t>
            </w:r>
            <w:r w:rsidRPr="003E5376">
              <w:rPr>
                <w:sz w:val="21"/>
                <w:szCs w:val="21"/>
              </w:rPr>
              <w:t>1</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大学生职业生涯规划</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军事理论</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形势与政策</w:t>
            </w:r>
            <w:r w:rsidRPr="003E5376">
              <w:rPr>
                <w:sz w:val="21"/>
                <w:szCs w:val="21"/>
              </w:rPr>
              <w:t xml:space="preserve"> 1</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大学生心理健康</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大学英语</w:t>
            </w:r>
            <w:r w:rsidRPr="003E5376">
              <w:rPr>
                <w:sz w:val="21"/>
                <w:szCs w:val="21"/>
              </w:rPr>
              <w:t>2</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高等数学</w:t>
            </w:r>
            <w:r w:rsidRPr="003E5376">
              <w:rPr>
                <w:sz w:val="21"/>
                <w:szCs w:val="21"/>
              </w:rPr>
              <w:t>A2</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大学体育</w:t>
            </w:r>
            <w:r w:rsidRPr="003E5376">
              <w:rPr>
                <w:sz w:val="21"/>
                <w:szCs w:val="21"/>
              </w:rPr>
              <w:t>2</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创新思维</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思想道德与法治</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习近平与闽大</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形势与政策</w:t>
            </w:r>
            <w:r w:rsidRPr="003E5376">
              <w:rPr>
                <w:sz w:val="21"/>
                <w:szCs w:val="21"/>
              </w:rPr>
              <w:t xml:space="preserve"> 2</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大学英语</w:t>
            </w:r>
            <w:r w:rsidRPr="003E5376">
              <w:rPr>
                <w:sz w:val="21"/>
                <w:szCs w:val="21"/>
              </w:rPr>
              <w:t>3</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线性代数</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大学体育</w:t>
            </w:r>
            <w:r w:rsidRPr="003E5376">
              <w:rPr>
                <w:sz w:val="21"/>
                <w:szCs w:val="21"/>
              </w:rPr>
              <w:t>3</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创业实践</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中国近现代史纲要</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形势与政策</w:t>
            </w:r>
            <w:r w:rsidRPr="003E5376">
              <w:rPr>
                <w:sz w:val="21"/>
                <w:szCs w:val="21"/>
              </w:rPr>
              <w:t xml:space="preserve"> 3</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大学英语</w:t>
            </w:r>
            <w:r w:rsidRPr="003E5376">
              <w:rPr>
                <w:sz w:val="21"/>
                <w:szCs w:val="21"/>
              </w:rPr>
              <w:t>4</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概率统计</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大学体育</w:t>
            </w:r>
            <w:r w:rsidRPr="003E5376">
              <w:rPr>
                <w:sz w:val="21"/>
                <w:szCs w:val="21"/>
              </w:rPr>
              <w:t>4</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马克思主义基本原理</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习近平新时代中国特色社会主义思想概论</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形势与政策</w:t>
            </w:r>
            <w:r w:rsidRPr="003E5376">
              <w:rPr>
                <w:sz w:val="21"/>
                <w:szCs w:val="21"/>
              </w:rPr>
              <w:t xml:space="preserve"> 4</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毛泽东思想和中国特色社会主义理论体系概论</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形势与政策</w:t>
            </w:r>
            <w:r w:rsidRPr="003E5376">
              <w:rPr>
                <w:sz w:val="21"/>
                <w:szCs w:val="21"/>
              </w:rPr>
              <w:t xml:space="preserve"> 5</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就业指导</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lastRenderedPageBreak/>
              <w:t>形势与政策</w:t>
            </w:r>
            <w:r w:rsidRPr="003E5376">
              <w:rPr>
                <w:sz w:val="21"/>
                <w:szCs w:val="21"/>
              </w:rPr>
              <w:t xml:space="preserve"> 6</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形势与政策</w:t>
            </w:r>
            <w:r w:rsidRPr="003E5376">
              <w:rPr>
                <w:sz w:val="21"/>
                <w:szCs w:val="21"/>
              </w:rPr>
              <w:t xml:space="preserve"> 7</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形势与政策</w:t>
            </w:r>
            <w:r w:rsidRPr="003E5376">
              <w:rPr>
                <w:sz w:val="21"/>
                <w:szCs w:val="21"/>
              </w:rPr>
              <w:t xml:space="preserve"> 8</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高级语言程序设计（</w:t>
            </w:r>
            <w:r w:rsidRPr="003E5376">
              <w:rPr>
                <w:sz w:val="21"/>
                <w:szCs w:val="21"/>
              </w:rPr>
              <w:t>C</w:t>
            </w:r>
            <w:r w:rsidRPr="003E5376">
              <w:rPr>
                <w:sz w:val="21"/>
                <w:szCs w:val="21"/>
              </w:rPr>
              <w:t>）</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专业导论与学涯规划</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离散数学</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数字电路与逻辑设计</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计算机组成原理</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数据结构与算法</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操作系统</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数据库原理及应用</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软件工程</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工程伦理</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面向对象程序设计</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计算机视觉与机器学习</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数据通信与计算机网络</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嵌入式系统原理及应用</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嵌入式</w:t>
            </w:r>
            <w:r w:rsidRPr="003E5376">
              <w:rPr>
                <w:sz w:val="21"/>
                <w:szCs w:val="21"/>
              </w:rPr>
              <w:t>Linux</w:t>
            </w:r>
            <w:r w:rsidRPr="003E5376">
              <w:rPr>
                <w:sz w:val="21"/>
                <w:szCs w:val="21"/>
              </w:rPr>
              <w:t>操作系统</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嵌入式软件开发</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数字信号处理</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无线网络技术与应用</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网络协议与编程</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产业协作基础训练</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军事技能</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专业认知实习</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C</w:t>
            </w:r>
            <w:r w:rsidRPr="003E5376">
              <w:rPr>
                <w:sz w:val="21"/>
                <w:szCs w:val="21"/>
              </w:rPr>
              <w:t>语言案例训练</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数据结构课程设计</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嵌入式系统原理及应用课程设计</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数字系统综合训练</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毛泽东思想和中国特色社会主义理论体系概论实践</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lastRenderedPageBreak/>
              <w:t>计算机视觉与机器学习课程设计</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产业协作综合训练</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数据库课程设计</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计算机网络课程设计</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专业生产实习</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无线网络技术与应用课程设计</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工程化综合训练</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毕业实习</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毕业论文（设计）</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德育实践</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H</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创新创业教育实践</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M</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体育实践</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美育实践</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专业教育实践</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r>
      <w:tr w:rsidR="009F0FB7" w:rsidRPr="003E5376">
        <w:trPr>
          <w:trHeight w:val="403"/>
          <w:jc w:val="center"/>
        </w:trPr>
        <w:tc>
          <w:tcPr>
            <w:tcW w:w="2153" w:type="dxa"/>
            <w:shd w:val="clear" w:color="auto" w:fill="FFFFFF"/>
            <w:vAlign w:val="center"/>
          </w:tcPr>
          <w:p w:rsidR="009F0FB7" w:rsidRPr="003E5376" w:rsidRDefault="00CA279A">
            <w:pPr>
              <w:snapToGrid w:val="0"/>
              <w:jc w:val="center"/>
              <w:rPr>
                <w:sz w:val="21"/>
                <w:szCs w:val="21"/>
              </w:rPr>
            </w:pPr>
            <w:r w:rsidRPr="003E5376">
              <w:rPr>
                <w:sz w:val="21"/>
                <w:szCs w:val="21"/>
              </w:rPr>
              <w:t>劳动教育</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CA279A">
            <w:pPr>
              <w:snapToGrid w:val="0"/>
              <w:jc w:val="center"/>
              <w:rPr>
                <w:sz w:val="21"/>
                <w:szCs w:val="21"/>
              </w:rPr>
            </w:pPr>
            <w:r w:rsidRPr="003E5376">
              <w:rPr>
                <w:bCs/>
                <w:kern w:val="0"/>
                <w:sz w:val="21"/>
                <w:szCs w:val="21"/>
              </w:rPr>
              <w:t>L</w:t>
            </w: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c>
          <w:tcPr>
            <w:tcW w:w="649" w:type="dxa"/>
            <w:shd w:val="clear" w:color="auto" w:fill="FFFFFF"/>
            <w:vAlign w:val="center"/>
          </w:tcPr>
          <w:p w:rsidR="009F0FB7" w:rsidRPr="003E5376" w:rsidRDefault="009F0FB7">
            <w:pPr>
              <w:snapToGrid w:val="0"/>
              <w:jc w:val="center"/>
              <w:rPr>
                <w:sz w:val="21"/>
                <w:szCs w:val="21"/>
              </w:rPr>
            </w:pPr>
          </w:p>
        </w:tc>
      </w:tr>
    </w:tbl>
    <w:p w:rsidR="009F0FB7" w:rsidRPr="003E5376" w:rsidRDefault="00CA279A">
      <w:pPr>
        <w:pStyle w:val="2"/>
        <w:tabs>
          <w:tab w:val="left" w:pos="1080"/>
        </w:tabs>
        <w:spacing w:line="460" w:lineRule="exact"/>
        <w:ind w:leftChars="0" w:left="0" w:firstLineChars="200" w:firstLine="560"/>
        <w:rPr>
          <w:rFonts w:eastAsia="黑体"/>
          <w:bCs/>
          <w:sz w:val="28"/>
          <w:szCs w:val="28"/>
        </w:rPr>
      </w:pPr>
      <w:r w:rsidRPr="003E5376">
        <w:rPr>
          <w:rFonts w:eastAsia="黑体"/>
          <w:bCs/>
          <w:sz w:val="28"/>
          <w:szCs w:val="28"/>
        </w:rPr>
        <w:t>四、主干学科和核心课程</w:t>
      </w:r>
    </w:p>
    <w:p w:rsidR="009F0FB7" w:rsidRPr="003E5376" w:rsidRDefault="00CA279A">
      <w:pPr>
        <w:pStyle w:val="2"/>
        <w:spacing w:line="460" w:lineRule="exact"/>
        <w:ind w:leftChars="0" w:left="0" w:firstLineChars="200" w:firstLine="560"/>
        <w:rPr>
          <w:rFonts w:eastAsia="仿宋_GB2312"/>
          <w:sz w:val="28"/>
          <w:szCs w:val="28"/>
        </w:rPr>
      </w:pPr>
      <w:r w:rsidRPr="003E5376">
        <w:rPr>
          <w:rFonts w:eastAsia="仿宋_GB2312"/>
          <w:sz w:val="28"/>
          <w:szCs w:val="28"/>
        </w:rPr>
        <w:t>主干学科：计算机科学与技术</w:t>
      </w:r>
    </w:p>
    <w:p w:rsidR="009F0FB7" w:rsidRPr="003E5376" w:rsidRDefault="00CA279A">
      <w:pPr>
        <w:pStyle w:val="2"/>
        <w:spacing w:line="460" w:lineRule="exact"/>
        <w:ind w:leftChars="0" w:left="0" w:firstLineChars="200" w:firstLine="560"/>
        <w:rPr>
          <w:rFonts w:eastAsia="仿宋_GB2312"/>
          <w:sz w:val="28"/>
          <w:szCs w:val="28"/>
        </w:rPr>
      </w:pPr>
      <w:r w:rsidRPr="003E5376">
        <w:rPr>
          <w:rFonts w:eastAsia="仿宋_GB2312"/>
          <w:sz w:val="28"/>
          <w:szCs w:val="28"/>
        </w:rPr>
        <w:t>核心课程：高级语言程序设计（</w:t>
      </w:r>
      <w:r w:rsidRPr="003E5376">
        <w:rPr>
          <w:rFonts w:eastAsia="仿宋_GB2312"/>
          <w:sz w:val="28"/>
          <w:szCs w:val="28"/>
        </w:rPr>
        <w:t>C</w:t>
      </w:r>
      <w:r w:rsidRPr="003E5376">
        <w:rPr>
          <w:rFonts w:eastAsia="仿宋_GB2312"/>
          <w:sz w:val="28"/>
          <w:szCs w:val="28"/>
        </w:rPr>
        <w:t>）、软件工程、操作系统、数据库原理及应用、计算机组成原理、数据结构与算法、数字电路与逻辑设计、数据通信与计算机网络、计算机视觉与机器学习、面向对象程序设计、嵌入式系统原理及应用、嵌入式</w:t>
      </w:r>
      <w:r w:rsidRPr="003E5376">
        <w:rPr>
          <w:rFonts w:eastAsia="仿宋_GB2312"/>
          <w:sz w:val="28"/>
          <w:szCs w:val="28"/>
        </w:rPr>
        <w:t>Linux</w:t>
      </w:r>
      <w:r w:rsidRPr="003E5376">
        <w:rPr>
          <w:rFonts w:eastAsia="仿宋_GB2312"/>
          <w:sz w:val="28"/>
          <w:szCs w:val="28"/>
        </w:rPr>
        <w:t>操作系统、嵌入式软件开发</w:t>
      </w:r>
    </w:p>
    <w:p w:rsidR="009F0FB7" w:rsidRPr="003E5376" w:rsidRDefault="00CA279A">
      <w:pPr>
        <w:pStyle w:val="2"/>
        <w:tabs>
          <w:tab w:val="left" w:pos="1080"/>
        </w:tabs>
        <w:spacing w:line="460" w:lineRule="exact"/>
        <w:ind w:leftChars="0" w:left="0" w:firstLineChars="200" w:firstLine="560"/>
        <w:rPr>
          <w:rFonts w:eastAsia="黑体"/>
          <w:bCs/>
          <w:sz w:val="28"/>
          <w:szCs w:val="28"/>
        </w:rPr>
      </w:pPr>
      <w:r w:rsidRPr="003E5376">
        <w:rPr>
          <w:rFonts w:eastAsia="黑体"/>
          <w:bCs/>
          <w:sz w:val="28"/>
          <w:szCs w:val="28"/>
        </w:rPr>
        <w:t>五、主要实践性教学环节</w:t>
      </w:r>
      <w:r w:rsidRPr="003E5376">
        <w:rPr>
          <w:rFonts w:eastAsia="黑体"/>
          <w:bCs/>
          <w:sz w:val="28"/>
          <w:szCs w:val="28"/>
        </w:rPr>
        <w:t>/</w:t>
      </w:r>
      <w:r w:rsidRPr="003E5376">
        <w:rPr>
          <w:rFonts w:eastAsia="黑体"/>
          <w:bCs/>
          <w:sz w:val="28"/>
          <w:szCs w:val="28"/>
        </w:rPr>
        <w:t>主要专业实验</w:t>
      </w:r>
    </w:p>
    <w:p w:rsidR="009F0FB7" w:rsidRPr="003E5376" w:rsidRDefault="00CA279A">
      <w:pPr>
        <w:pStyle w:val="2"/>
        <w:tabs>
          <w:tab w:val="left" w:pos="1080"/>
        </w:tabs>
        <w:spacing w:line="460" w:lineRule="exact"/>
        <w:ind w:leftChars="0" w:left="0" w:firstLineChars="200" w:firstLine="562"/>
        <w:rPr>
          <w:rFonts w:eastAsia="仿宋_GB2312"/>
          <w:sz w:val="28"/>
          <w:szCs w:val="28"/>
        </w:rPr>
      </w:pPr>
      <w:r w:rsidRPr="003E5376">
        <w:rPr>
          <w:rFonts w:eastAsia="仿宋_GB2312"/>
          <w:b/>
          <w:bCs/>
          <w:sz w:val="28"/>
          <w:szCs w:val="28"/>
        </w:rPr>
        <w:t>主要实践性教学环节：</w:t>
      </w:r>
      <w:r w:rsidRPr="003E5376">
        <w:rPr>
          <w:rFonts w:eastAsia="仿宋_GB2312"/>
          <w:sz w:val="28"/>
          <w:szCs w:val="28"/>
        </w:rPr>
        <w:t>产业协作基础训练、军事技能、</w:t>
      </w:r>
      <w:r w:rsidRPr="003E5376">
        <w:rPr>
          <w:rFonts w:eastAsia="仿宋_GB2312"/>
          <w:sz w:val="28"/>
          <w:szCs w:val="28"/>
        </w:rPr>
        <w:t>C</w:t>
      </w:r>
      <w:r w:rsidRPr="003E5376">
        <w:rPr>
          <w:rFonts w:eastAsia="仿宋_GB2312"/>
          <w:sz w:val="28"/>
          <w:szCs w:val="28"/>
        </w:rPr>
        <w:t>语言案例训练、专业认知实习、嵌入式系统原理及应用课程设计、数据结构课程设计、毛泽东思想和中国特色社会主义理论体系概论实践、数字系统综合训练、产业协作综合训练、计算机视觉与机器学习课程设计、计算机网络课程设计、数据库课程设计、无线网络技术与应用课程设计、专业生产实习、毕业实习、工程化综合训练、毕业论文（设计）</w:t>
      </w:r>
    </w:p>
    <w:p w:rsidR="009F0FB7" w:rsidRPr="003E5376" w:rsidRDefault="00CA279A">
      <w:pPr>
        <w:pStyle w:val="2"/>
        <w:tabs>
          <w:tab w:val="left" w:pos="1080"/>
        </w:tabs>
        <w:spacing w:line="460" w:lineRule="exact"/>
        <w:ind w:leftChars="0" w:left="0" w:firstLineChars="200" w:firstLine="562"/>
        <w:rPr>
          <w:rFonts w:eastAsia="仿宋_GB2312"/>
          <w:sz w:val="28"/>
          <w:szCs w:val="28"/>
        </w:rPr>
      </w:pPr>
      <w:r w:rsidRPr="003E5376">
        <w:rPr>
          <w:rFonts w:eastAsia="仿宋_GB2312"/>
          <w:b/>
          <w:bCs/>
          <w:sz w:val="28"/>
          <w:szCs w:val="28"/>
        </w:rPr>
        <w:t>主要专业实验：</w:t>
      </w:r>
      <w:r w:rsidRPr="003E5376">
        <w:rPr>
          <w:rFonts w:eastAsia="仿宋_GB2312"/>
          <w:sz w:val="28"/>
          <w:szCs w:val="28"/>
        </w:rPr>
        <w:t>高级语言程序设计（</w:t>
      </w:r>
      <w:r w:rsidRPr="003E5376">
        <w:rPr>
          <w:rFonts w:eastAsia="仿宋_GB2312"/>
          <w:sz w:val="28"/>
          <w:szCs w:val="28"/>
        </w:rPr>
        <w:t>C</w:t>
      </w:r>
      <w:r w:rsidRPr="003E5376">
        <w:rPr>
          <w:rFonts w:eastAsia="仿宋_GB2312"/>
          <w:sz w:val="28"/>
          <w:szCs w:val="28"/>
        </w:rPr>
        <w:t>）、数字电路与逻辑设计、计算机组成原理、面向对象程序设计、嵌入式系统原理及应用、数据结构与算法、操作系统、数据库原理及应用、计算机视觉与机器学习、嵌入式</w:t>
      </w:r>
      <w:r w:rsidRPr="003E5376">
        <w:rPr>
          <w:rFonts w:eastAsia="仿宋_GB2312"/>
          <w:sz w:val="28"/>
          <w:szCs w:val="28"/>
        </w:rPr>
        <w:t>Linux</w:t>
      </w:r>
      <w:r w:rsidRPr="003E5376">
        <w:rPr>
          <w:rFonts w:eastAsia="仿宋_GB2312"/>
          <w:sz w:val="28"/>
          <w:szCs w:val="28"/>
        </w:rPr>
        <w:t>操作</w:t>
      </w:r>
      <w:r w:rsidRPr="003E5376">
        <w:rPr>
          <w:rFonts w:eastAsia="仿宋_GB2312"/>
          <w:sz w:val="28"/>
          <w:szCs w:val="28"/>
        </w:rPr>
        <w:lastRenderedPageBreak/>
        <w:t>系统、数据通信与计算机网络、嵌入式软件开发、数字信号处理、无线网络技术与应用、网络协议与编程</w:t>
      </w:r>
    </w:p>
    <w:p w:rsidR="009F0FB7" w:rsidRPr="003E5376" w:rsidRDefault="00CA279A">
      <w:pPr>
        <w:pStyle w:val="2"/>
        <w:tabs>
          <w:tab w:val="left" w:pos="1080"/>
        </w:tabs>
        <w:spacing w:line="460" w:lineRule="exact"/>
        <w:ind w:leftChars="0" w:left="0" w:firstLineChars="200" w:firstLine="560"/>
        <w:rPr>
          <w:rFonts w:eastAsia="黑体"/>
          <w:bCs/>
          <w:sz w:val="28"/>
          <w:szCs w:val="28"/>
        </w:rPr>
      </w:pPr>
      <w:r w:rsidRPr="003E5376">
        <w:rPr>
          <w:rFonts w:eastAsia="黑体"/>
          <w:bCs/>
          <w:sz w:val="28"/>
          <w:szCs w:val="28"/>
        </w:rPr>
        <w:t>六、课程设置、结构比例与说明</w:t>
      </w:r>
    </w:p>
    <w:p w:rsidR="009F0FB7" w:rsidRPr="003E5376" w:rsidRDefault="00CA279A">
      <w:pPr>
        <w:snapToGrid w:val="0"/>
        <w:spacing w:line="460" w:lineRule="exact"/>
        <w:ind w:firstLineChars="200" w:firstLine="560"/>
        <w:rPr>
          <w:sz w:val="28"/>
          <w:szCs w:val="28"/>
        </w:rPr>
      </w:pPr>
      <w:r w:rsidRPr="003E5376">
        <w:rPr>
          <w:sz w:val="28"/>
          <w:szCs w:val="28"/>
        </w:rPr>
        <w:t>1.</w:t>
      </w:r>
      <w:r w:rsidRPr="003E5376">
        <w:rPr>
          <w:sz w:val="28"/>
          <w:szCs w:val="28"/>
        </w:rPr>
        <w:t>理论教学</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203"/>
        <w:gridCol w:w="1460"/>
        <w:gridCol w:w="1642"/>
        <w:gridCol w:w="1460"/>
        <w:gridCol w:w="1748"/>
      </w:tblGrid>
      <w:tr w:rsidR="009F0FB7" w:rsidRPr="003E5376">
        <w:trPr>
          <w:trHeight w:val="629"/>
          <w:jc w:val="center"/>
        </w:trPr>
        <w:tc>
          <w:tcPr>
            <w:tcW w:w="3004" w:type="dxa"/>
            <w:gridSpan w:val="2"/>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课程类别</w:t>
            </w:r>
          </w:p>
        </w:tc>
        <w:tc>
          <w:tcPr>
            <w:tcW w:w="1460" w:type="dxa"/>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学分</w:t>
            </w:r>
          </w:p>
        </w:tc>
        <w:tc>
          <w:tcPr>
            <w:tcW w:w="1642" w:type="dxa"/>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占总学分比</w:t>
            </w:r>
          </w:p>
        </w:tc>
        <w:tc>
          <w:tcPr>
            <w:tcW w:w="1460" w:type="dxa"/>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学时</w:t>
            </w:r>
          </w:p>
        </w:tc>
        <w:tc>
          <w:tcPr>
            <w:tcW w:w="1748" w:type="dxa"/>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占总学时比</w:t>
            </w:r>
          </w:p>
        </w:tc>
      </w:tr>
      <w:tr w:rsidR="009F0FB7" w:rsidRPr="003E5376">
        <w:trPr>
          <w:trHeight w:val="665"/>
          <w:jc w:val="center"/>
        </w:trPr>
        <w:tc>
          <w:tcPr>
            <w:tcW w:w="801" w:type="dxa"/>
            <w:vMerge w:val="restart"/>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szCs w:val="21"/>
              </w:rPr>
              <w:t>必</w:t>
            </w:r>
          </w:p>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修</w:t>
            </w:r>
          </w:p>
          <w:p w:rsidR="009F0FB7" w:rsidRPr="003E5376" w:rsidRDefault="00CA279A">
            <w:pPr>
              <w:pStyle w:val="a0"/>
              <w:snapToGrid w:val="0"/>
              <w:spacing w:after="0"/>
              <w:jc w:val="center"/>
              <w:rPr>
                <w:rFonts w:eastAsia="仿宋_GB2312"/>
                <w:szCs w:val="21"/>
              </w:rPr>
            </w:pPr>
            <w:r w:rsidRPr="003E5376">
              <w:rPr>
                <w:rFonts w:eastAsia="仿宋_GB2312"/>
                <w:kern w:val="0"/>
                <w:szCs w:val="21"/>
              </w:rPr>
              <w:t>课</w:t>
            </w:r>
          </w:p>
        </w:tc>
        <w:tc>
          <w:tcPr>
            <w:tcW w:w="2203"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通识课程</w:t>
            </w:r>
          </w:p>
          <w:p w:rsidR="009F0FB7" w:rsidRPr="003E5376" w:rsidRDefault="00CA279A">
            <w:pPr>
              <w:pStyle w:val="a0"/>
              <w:snapToGrid w:val="0"/>
              <w:spacing w:after="0"/>
              <w:jc w:val="center"/>
              <w:rPr>
                <w:rFonts w:eastAsia="仿宋_GB2312"/>
                <w:szCs w:val="21"/>
              </w:rPr>
            </w:pPr>
            <w:r w:rsidRPr="003E5376">
              <w:rPr>
                <w:rFonts w:eastAsia="仿宋_GB2312"/>
                <w:szCs w:val="21"/>
              </w:rPr>
              <w:t>（公共基础课）</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55.1</w:t>
            </w:r>
          </w:p>
        </w:tc>
        <w:tc>
          <w:tcPr>
            <w:tcW w:w="1642"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33.80%</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978.0</w:t>
            </w:r>
          </w:p>
        </w:tc>
        <w:tc>
          <w:tcPr>
            <w:tcW w:w="1748"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48.51%</w:t>
            </w:r>
          </w:p>
        </w:tc>
      </w:tr>
      <w:tr w:rsidR="009F0FB7" w:rsidRPr="003E5376">
        <w:trPr>
          <w:trHeight w:val="643"/>
          <w:jc w:val="center"/>
        </w:trPr>
        <w:tc>
          <w:tcPr>
            <w:tcW w:w="801" w:type="dxa"/>
            <w:vMerge/>
            <w:vAlign w:val="center"/>
          </w:tcPr>
          <w:p w:rsidR="009F0FB7" w:rsidRPr="003E5376" w:rsidRDefault="009F0FB7">
            <w:pPr>
              <w:pStyle w:val="a0"/>
              <w:snapToGrid w:val="0"/>
              <w:spacing w:after="0"/>
              <w:jc w:val="center"/>
              <w:rPr>
                <w:rFonts w:eastAsia="仿宋_GB2312"/>
                <w:szCs w:val="21"/>
              </w:rPr>
            </w:pPr>
          </w:p>
        </w:tc>
        <w:tc>
          <w:tcPr>
            <w:tcW w:w="2203"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学科（专业）</w:t>
            </w:r>
          </w:p>
          <w:p w:rsidR="009F0FB7" w:rsidRPr="003E5376" w:rsidRDefault="00CA279A">
            <w:pPr>
              <w:pStyle w:val="a0"/>
              <w:snapToGrid w:val="0"/>
              <w:spacing w:after="0"/>
              <w:jc w:val="center"/>
              <w:rPr>
                <w:rFonts w:eastAsia="仿宋_GB2312"/>
                <w:szCs w:val="21"/>
              </w:rPr>
            </w:pPr>
            <w:r w:rsidRPr="003E5376">
              <w:rPr>
                <w:rFonts w:eastAsia="仿宋_GB2312"/>
                <w:szCs w:val="21"/>
              </w:rPr>
              <w:t>基础课程</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23.5</w:t>
            </w:r>
          </w:p>
        </w:tc>
        <w:tc>
          <w:tcPr>
            <w:tcW w:w="1642"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14.42%</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376.0</w:t>
            </w:r>
          </w:p>
        </w:tc>
        <w:tc>
          <w:tcPr>
            <w:tcW w:w="1748"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18.65%</w:t>
            </w:r>
          </w:p>
        </w:tc>
      </w:tr>
      <w:tr w:rsidR="009F0FB7" w:rsidRPr="003E5376">
        <w:trPr>
          <w:trHeight w:val="605"/>
          <w:jc w:val="center"/>
        </w:trPr>
        <w:tc>
          <w:tcPr>
            <w:tcW w:w="801" w:type="dxa"/>
            <w:vMerge/>
            <w:vAlign w:val="center"/>
          </w:tcPr>
          <w:p w:rsidR="009F0FB7" w:rsidRPr="003E5376" w:rsidRDefault="009F0FB7">
            <w:pPr>
              <w:pStyle w:val="a0"/>
              <w:snapToGrid w:val="0"/>
              <w:spacing w:after="0"/>
              <w:jc w:val="center"/>
              <w:rPr>
                <w:rFonts w:eastAsia="仿宋_GB2312"/>
                <w:szCs w:val="21"/>
              </w:rPr>
            </w:pPr>
          </w:p>
        </w:tc>
        <w:tc>
          <w:tcPr>
            <w:tcW w:w="2203"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专业课程</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6.0</w:t>
            </w:r>
          </w:p>
        </w:tc>
        <w:tc>
          <w:tcPr>
            <w:tcW w:w="1642"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3.68%</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96.0</w:t>
            </w:r>
          </w:p>
        </w:tc>
        <w:tc>
          <w:tcPr>
            <w:tcW w:w="1748"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4.76%</w:t>
            </w:r>
          </w:p>
        </w:tc>
      </w:tr>
      <w:tr w:rsidR="009F0FB7" w:rsidRPr="003E5376">
        <w:trPr>
          <w:trHeight w:val="629"/>
          <w:jc w:val="center"/>
        </w:trPr>
        <w:tc>
          <w:tcPr>
            <w:tcW w:w="801" w:type="dxa"/>
            <w:vMerge w:val="restart"/>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选</w:t>
            </w:r>
          </w:p>
          <w:p w:rsidR="009F0FB7" w:rsidRPr="003E5376" w:rsidRDefault="00CA279A">
            <w:pPr>
              <w:pStyle w:val="a0"/>
              <w:snapToGrid w:val="0"/>
              <w:spacing w:after="0"/>
              <w:jc w:val="center"/>
              <w:rPr>
                <w:rFonts w:eastAsia="仿宋_GB2312"/>
                <w:szCs w:val="21"/>
              </w:rPr>
            </w:pPr>
            <w:r w:rsidRPr="003E5376">
              <w:rPr>
                <w:rFonts w:eastAsia="仿宋_GB2312"/>
                <w:szCs w:val="21"/>
              </w:rPr>
              <w:t>修</w:t>
            </w:r>
          </w:p>
          <w:p w:rsidR="009F0FB7" w:rsidRPr="003E5376" w:rsidRDefault="00CA279A">
            <w:pPr>
              <w:pStyle w:val="a0"/>
              <w:snapToGrid w:val="0"/>
              <w:spacing w:after="0"/>
              <w:jc w:val="center"/>
              <w:rPr>
                <w:rFonts w:eastAsia="仿宋_GB2312"/>
                <w:szCs w:val="21"/>
              </w:rPr>
            </w:pPr>
            <w:r w:rsidRPr="003E5376">
              <w:rPr>
                <w:rFonts w:eastAsia="仿宋_GB2312"/>
                <w:szCs w:val="21"/>
              </w:rPr>
              <w:t>课</w:t>
            </w:r>
          </w:p>
        </w:tc>
        <w:tc>
          <w:tcPr>
            <w:tcW w:w="2203"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通识课程</w:t>
            </w:r>
          </w:p>
          <w:p w:rsidR="009F0FB7" w:rsidRPr="003E5376" w:rsidRDefault="00CA279A">
            <w:pPr>
              <w:pStyle w:val="a0"/>
              <w:snapToGrid w:val="0"/>
              <w:spacing w:after="0"/>
              <w:jc w:val="center"/>
              <w:rPr>
                <w:rFonts w:eastAsia="仿宋_GB2312"/>
                <w:szCs w:val="21"/>
              </w:rPr>
            </w:pPr>
            <w:r w:rsidRPr="003E5376">
              <w:rPr>
                <w:rFonts w:eastAsia="仿宋_GB2312"/>
                <w:szCs w:val="21"/>
              </w:rPr>
              <w:t>（公共基础课）</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6.0</w:t>
            </w:r>
          </w:p>
        </w:tc>
        <w:tc>
          <w:tcPr>
            <w:tcW w:w="1642"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3.68%</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90.0</w:t>
            </w:r>
          </w:p>
        </w:tc>
        <w:tc>
          <w:tcPr>
            <w:tcW w:w="1748"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4.46%</w:t>
            </w:r>
          </w:p>
        </w:tc>
      </w:tr>
      <w:tr w:rsidR="009F0FB7" w:rsidRPr="003E5376">
        <w:trPr>
          <w:trHeight w:val="617"/>
          <w:jc w:val="center"/>
        </w:trPr>
        <w:tc>
          <w:tcPr>
            <w:tcW w:w="801" w:type="dxa"/>
            <w:vMerge/>
            <w:vAlign w:val="center"/>
          </w:tcPr>
          <w:p w:rsidR="009F0FB7" w:rsidRPr="003E5376" w:rsidRDefault="009F0FB7">
            <w:pPr>
              <w:pStyle w:val="a0"/>
              <w:snapToGrid w:val="0"/>
              <w:spacing w:after="0"/>
              <w:jc w:val="center"/>
              <w:rPr>
                <w:rFonts w:eastAsia="仿宋_GB2312"/>
                <w:szCs w:val="21"/>
              </w:rPr>
            </w:pPr>
          </w:p>
        </w:tc>
        <w:tc>
          <w:tcPr>
            <w:tcW w:w="2203"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专业课程</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9.8</w:t>
            </w:r>
          </w:p>
        </w:tc>
        <w:tc>
          <w:tcPr>
            <w:tcW w:w="1642"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6.01%</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156.0</w:t>
            </w:r>
          </w:p>
        </w:tc>
        <w:tc>
          <w:tcPr>
            <w:tcW w:w="1748"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7.74%</w:t>
            </w:r>
          </w:p>
        </w:tc>
      </w:tr>
      <w:tr w:rsidR="009F0FB7" w:rsidRPr="003E5376">
        <w:trPr>
          <w:trHeight w:val="567"/>
          <w:jc w:val="center"/>
        </w:trPr>
        <w:tc>
          <w:tcPr>
            <w:tcW w:w="3004" w:type="dxa"/>
            <w:gridSpan w:val="2"/>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合计</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100.4</w:t>
            </w:r>
          </w:p>
        </w:tc>
        <w:tc>
          <w:tcPr>
            <w:tcW w:w="1642"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61.60%</w:t>
            </w:r>
          </w:p>
        </w:tc>
        <w:tc>
          <w:tcPr>
            <w:tcW w:w="1460"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1696.0</w:t>
            </w:r>
          </w:p>
        </w:tc>
        <w:tc>
          <w:tcPr>
            <w:tcW w:w="1748" w:type="dxa"/>
            <w:vAlign w:val="center"/>
          </w:tcPr>
          <w:p w:rsidR="009F0FB7" w:rsidRPr="003E5376" w:rsidRDefault="00CA279A">
            <w:pPr>
              <w:pStyle w:val="a0"/>
              <w:snapToGrid w:val="0"/>
              <w:spacing w:after="0"/>
              <w:jc w:val="center"/>
              <w:rPr>
                <w:rFonts w:eastAsia="仿宋_GB2312"/>
                <w:szCs w:val="21"/>
              </w:rPr>
            </w:pPr>
            <w:r w:rsidRPr="003E5376">
              <w:rPr>
                <w:rFonts w:eastAsia="仿宋_GB2312"/>
                <w:szCs w:val="21"/>
              </w:rPr>
              <w:t>84.13%</w:t>
            </w:r>
          </w:p>
        </w:tc>
      </w:tr>
    </w:tbl>
    <w:p w:rsidR="009F0FB7" w:rsidRPr="003E5376" w:rsidRDefault="00CA279A">
      <w:pPr>
        <w:adjustRightInd w:val="0"/>
        <w:snapToGrid w:val="0"/>
        <w:spacing w:line="400" w:lineRule="exact"/>
        <w:ind w:firstLineChars="200" w:firstLine="560"/>
        <w:rPr>
          <w:sz w:val="28"/>
          <w:szCs w:val="28"/>
        </w:rPr>
      </w:pPr>
      <w:r w:rsidRPr="003E5376">
        <w:rPr>
          <w:sz w:val="28"/>
          <w:szCs w:val="28"/>
        </w:rPr>
        <w:t>2.</w:t>
      </w:r>
      <w:r w:rsidRPr="003E5376">
        <w:rPr>
          <w:sz w:val="28"/>
          <w:szCs w:val="28"/>
        </w:rPr>
        <w:t>实践教学</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6"/>
        <w:gridCol w:w="2338"/>
        <w:gridCol w:w="802"/>
        <w:gridCol w:w="792"/>
        <w:gridCol w:w="950"/>
        <w:gridCol w:w="792"/>
        <w:gridCol w:w="794"/>
        <w:gridCol w:w="802"/>
        <w:gridCol w:w="923"/>
      </w:tblGrid>
      <w:tr w:rsidR="009F0FB7" w:rsidRPr="003E5376">
        <w:trPr>
          <w:trHeight w:val="454"/>
          <w:jc w:val="center"/>
        </w:trPr>
        <w:tc>
          <w:tcPr>
            <w:tcW w:w="3536" w:type="dxa"/>
            <w:gridSpan w:val="3"/>
            <w:vMerge w:val="restart"/>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课程类别</w:t>
            </w:r>
          </w:p>
        </w:tc>
        <w:tc>
          <w:tcPr>
            <w:tcW w:w="802" w:type="dxa"/>
            <w:vMerge w:val="restart"/>
            <w:tcBorders>
              <w:top w:val="single" w:sz="4" w:space="0" w:color="auto"/>
              <w:left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学时</w:t>
            </w:r>
          </w:p>
        </w:tc>
        <w:tc>
          <w:tcPr>
            <w:tcW w:w="792" w:type="dxa"/>
            <w:vMerge w:val="restart"/>
            <w:tcBorders>
              <w:top w:val="single" w:sz="4" w:space="0" w:color="auto"/>
              <w:left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学分</w:t>
            </w:r>
          </w:p>
        </w:tc>
        <w:tc>
          <w:tcPr>
            <w:tcW w:w="950" w:type="dxa"/>
            <w:vMerge w:val="restart"/>
            <w:tcBorders>
              <w:top w:val="single" w:sz="4" w:space="0" w:color="auto"/>
              <w:left w:val="single" w:sz="4" w:space="0" w:color="auto"/>
              <w:right w:val="single" w:sz="4" w:space="0" w:color="auto"/>
            </w:tcBorders>
            <w:vAlign w:val="center"/>
          </w:tcPr>
          <w:p w:rsidR="009F0FB7" w:rsidRPr="003E5376" w:rsidRDefault="00CA279A">
            <w:pPr>
              <w:pStyle w:val="a0"/>
              <w:snapToGrid w:val="0"/>
              <w:spacing w:after="0"/>
              <w:jc w:val="center"/>
              <w:textAlignment w:val="center"/>
              <w:rPr>
                <w:rFonts w:eastAsia="仿宋_GB2312"/>
                <w:kern w:val="0"/>
                <w:szCs w:val="21"/>
              </w:rPr>
            </w:pPr>
            <w:r w:rsidRPr="003E5376">
              <w:rPr>
                <w:rFonts w:eastAsia="仿宋_GB2312"/>
                <w:kern w:val="0"/>
                <w:szCs w:val="21"/>
              </w:rPr>
              <w:t>占总学</w:t>
            </w:r>
          </w:p>
          <w:p w:rsidR="009F0FB7" w:rsidRPr="003E5376" w:rsidRDefault="00CA279A">
            <w:pPr>
              <w:pStyle w:val="a0"/>
              <w:snapToGrid w:val="0"/>
              <w:spacing w:after="0"/>
              <w:jc w:val="center"/>
              <w:textAlignment w:val="center"/>
              <w:rPr>
                <w:rFonts w:eastAsia="仿宋_GB2312"/>
                <w:kern w:val="0"/>
                <w:szCs w:val="21"/>
              </w:rPr>
            </w:pPr>
            <w:r w:rsidRPr="003E5376">
              <w:rPr>
                <w:rFonts w:eastAsia="仿宋_GB2312"/>
                <w:kern w:val="0"/>
                <w:szCs w:val="21"/>
              </w:rPr>
              <w:t>分比</w:t>
            </w: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其中实验</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textAlignment w:val="center"/>
              <w:rPr>
                <w:rFonts w:eastAsia="仿宋_GB2312"/>
                <w:kern w:val="0"/>
                <w:szCs w:val="21"/>
              </w:rPr>
            </w:pPr>
            <w:r w:rsidRPr="003E5376">
              <w:rPr>
                <w:rFonts w:eastAsia="仿宋_GB2312"/>
                <w:kern w:val="0"/>
                <w:szCs w:val="21"/>
              </w:rPr>
              <w:t>其中实训</w:t>
            </w:r>
          </w:p>
        </w:tc>
      </w:tr>
      <w:tr w:rsidR="009F0FB7" w:rsidRPr="003E5376">
        <w:trPr>
          <w:trHeight w:val="454"/>
          <w:jc w:val="center"/>
        </w:trPr>
        <w:tc>
          <w:tcPr>
            <w:tcW w:w="3536" w:type="dxa"/>
            <w:gridSpan w:val="3"/>
            <w:vMerge/>
            <w:tcBorders>
              <w:top w:val="single" w:sz="4" w:space="0" w:color="auto"/>
              <w:left w:val="single" w:sz="4" w:space="0" w:color="auto"/>
              <w:bottom w:val="single" w:sz="4" w:space="0" w:color="auto"/>
              <w:right w:val="single" w:sz="4" w:space="0" w:color="auto"/>
            </w:tcBorders>
            <w:vAlign w:val="center"/>
          </w:tcPr>
          <w:p w:rsidR="009F0FB7" w:rsidRPr="003E5376" w:rsidRDefault="009F0FB7">
            <w:pPr>
              <w:pStyle w:val="a0"/>
              <w:spacing w:after="0" w:line="240" w:lineRule="exact"/>
              <w:jc w:val="center"/>
              <w:rPr>
                <w:rFonts w:eastAsia="仿宋_GB2312"/>
                <w:kern w:val="0"/>
                <w:szCs w:val="21"/>
              </w:rPr>
            </w:pPr>
          </w:p>
        </w:tc>
        <w:tc>
          <w:tcPr>
            <w:tcW w:w="802" w:type="dxa"/>
            <w:vMerge/>
            <w:tcBorders>
              <w:left w:val="single" w:sz="4" w:space="0" w:color="auto"/>
              <w:bottom w:val="single" w:sz="4" w:space="0" w:color="auto"/>
              <w:right w:val="single" w:sz="4" w:space="0" w:color="auto"/>
            </w:tcBorders>
            <w:vAlign w:val="center"/>
          </w:tcPr>
          <w:p w:rsidR="009F0FB7" w:rsidRPr="003E5376" w:rsidRDefault="009F0FB7">
            <w:pPr>
              <w:pStyle w:val="a0"/>
              <w:spacing w:line="240" w:lineRule="exact"/>
              <w:rPr>
                <w:rFonts w:eastAsia="仿宋_GB2312"/>
                <w:kern w:val="0"/>
                <w:szCs w:val="21"/>
              </w:rPr>
            </w:pPr>
          </w:p>
        </w:tc>
        <w:tc>
          <w:tcPr>
            <w:tcW w:w="792" w:type="dxa"/>
            <w:vMerge/>
            <w:tcBorders>
              <w:left w:val="single" w:sz="4" w:space="0" w:color="auto"/>
              <w:bottom w:val="single" w:sz="4" w:space="0" w:color="auto"/>
              <w:right w:val="single" w:sz="4" w:space="0" w:color="auto"/>
            </w:tcBorders>
            <w:vAlign w:val="center"/>
          </w:tcPr>
          <w:p w:rsidR="009F0FB7" w:rsidRPr="003E5376" w:rsidRDefault="009F0FB7">
            <w:pPr>
              <w:pStyle w:val="a0"/>
              <w:spacing w:line="240" w:lineRule="exact"/>
              <w:rPr>
                <w:rFonts w:eastAsia="仿宋_GB2312"/>
                <w:kern w:val="0"/>
                <w:szCs w:val="21"/>
              </w:rPr>
            </w:pPr>
          </w:p>
        </w:tc>
        <w:tc>
          <w:tcPr>
            <w:tcW w:w="950" w:type="dxa"/>
            <w:vMerge/>
            <w:tcBorders>
              <w:left w:val="single" w:sz="4" w:space="0" w:color="auto"/>
              <w:bottom w:val="single" w:sz="4" w:space="0" w:color="auto"/>
              <w:right w:val="single" w:sz="4" w:space="0" w:color="auto"/>
            </w:tcBorders>
            <w:vAlign w:val="center"/>
          </w:tcPr>
          <w:p w:rsidR="009F0FB7" w:rsidRPr="003E5376" w:rsidRDefault="009F0FB7">
            <w:pPr>
              <w:pStyle w:val="a0"/>
              <w:spacing w:line="240" w:lineRule="exact"/>
              <w:rPr>
                <w:rFonts w:eastAsia="仿宋_GB2312"/>
                <w:kern w:val="0"/>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textAlignment w:val="center"/>
              <w:rPr>
                <w:rFonts w:eastAsia="仿宋_GB2312"/>
                <w:kern w:val="0"/>
                <w:szCs w:val="21"/>
              </w:rPr>
            </w:pPr>
            <w:r w:rsidRPr="003E5376">
              <w:rPr>
                <w:rFonts w:eastAsia="仿宋_GB2312"/>
                <w:kern w:val="0"/>
                <w:szCs w:val="21"/>
              </w:rPr>
              <w:t>学时</w:t>
            </w:r>
          </w:p>
        </w:tc>
        <w:tc>
          <w:tcPr>
            <w:tcW w:w="794"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textAlignment w:val="center"/>
              <w:rPr>
                <w:rFonts w:eastAsia="仿宋_GB2312"/>
                <w:kern w:val="0"/>
                <w:szCs w:val="21"/>
              </w:rPr>
            </w:pPr>
            <w:r w:rsidRPr="003E5376">
              <w:rPr>
                <w:rFonts w:eastAsia="仿宋_GB2312"/>
                <w:kern w:val="0"/>
                <w:szCs w:val="21"/>
              </w:rPr>
              <w:t>学分</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textAlignment w:val="center"/>
              <w:rPr>
                <w:rFonts w:eastAsia="仿宋_GB2312"/>
                <w:kern w:val="0"/>
                <w:szCs w:val="21"/>
              </w:rPr>
            </w:pPr>
            <w:r w:rsidRPr="003E5376">
              <w:rPr>
                <w:rFonts w:eastAsia="仿宋_GB2312"/>
                <w:kern w:val="0"/>
                <w:szCs w:val="21"/>
              </w:rPr>
              <w:t>学时</w:t>
            </w:r>
          </w:p>
        </w:tc>
        <w:tc>
          <w:tcPr>
            <w:tcW w:w="923"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textAlignment w:val="center"/>
              <w:rPr>
                <w:rFonts w:eastAsia="仿宋_GB2312"/>
                <w:kern w:val="0"/>
                <w:szCs w:val="21"/>
              </w:rPr>
            </w:pPr>
            <w:r w:rsidRPr="003E5376">
              <w:rPr>
                <w:rFonts w:eastAsia="仿宋_GB2312"/>
                <w:kern w:val="0"/>
                <w:szCs w:val="21"/>
              </w:rPr>
              <w:t>学分</w:t>
            </w:r>
          </w:p>
        </w:tc>
      </w:tr>
      <w:tr w:rsidR="009F0FB7" w:rsidRPr="003E5376">
        <w:trPr>
          <w:trHeight w:val="454"/>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课</w:t>
            </w:r>
          </w:p>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内</w:t>
            </w:r>
          </w:p>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实</w:t>
            </w:r>
          </w:p>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践</w:t>
            </w:r>
          </w:p>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教</w:t>
            </w:r>
          </w:p>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学</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必</w:t>
            </w:r>
          </w:p>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修</w:t>
            </w:r>
          </w:p>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课</w:t>
            </w:r>
          </w:p>
        </w:tc>
        <w:tc>
          <w:tcPr>
            <w:tcW w:w="2338"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通识课程</w:t>
            </w:r>
          </w:p>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（公共基础课）</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108.0</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6.4</w:t>
            </w:r>
          </w:p>
        </w:tc>
        <w:tc>
          <w:tcPr>
            <w:tcW w:w="950"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3.93%</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20.0</w:t>
            </w:r>
          </w:p>
        </w:tc>
        <w:tc>
          <w:tcPr>
            <w:tcW w:w="794"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1.2</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88.0</w:t>
            </w:r>
          </w:p>
        </w:tc>
        <w:tc>
          <w:tcPr>
            <w:tcW w:w="923"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5.2</w:t>
            </w:r>
          </w:p>
        </w:tc>
      </w:tr>
      <w:tr w:rsidR="009F0FB7" w:rsidRPr="003E5376">
        <w:trPr>
          <w:trHeight w:val="474"/>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9F0FB7" w:rsidRPr="003E5376" w:rsidRDefault="009F0FB7">
            <w:pPr>
              <w:pStyle w:val="a0"/>
              <w:spacing w:after="0" w:line="240" w:lineRule="exact"/>
              <w:jc w:val="center"/>
              <w:rPr>
                <w:rFonts w:eastAsia="仿宋_GB2312"/>
                <w:kern w:val="0"/>
                <w:szCs w:val="21"/>
              </w:rPr>
            </w:pPr>
          </w:p>
        </w:tc>
        <w:tc>
          <w:tcPr>
            <w:tcW w:w="636" w:type="dxa"/>
            <w:vMerge/>
            <w:tcBorders>
              <w:top w:val="single" w:sz="4" w:space="0" w:color="auto"/>
              <w:left w:val="single" w:sz="4" w:space="0" w:color="auto"/>
              <w:bottom w:val="single" w:sz="4" w:space="0" w:color="auto"/>
              <w:right w:val="single" w:sz="4" w:space="0" w:color="auto"/>
            </w:tcBorders>
            <w:vAlign w:val="center"/>
          </w:tcPr>
          <w:p w:rsidR="009F0FB7" w:rsidRPr="003E5376" w:rsidRDefault="009F0FB7">
            <w:pPr>
              <w:pStyle w:val="a0"/>
              <w:spacing w:after="0" w:line="240" w:lineRule="exact"/>
              <w:jc w:val="center"/>
              <w:rPr>
                <w:rFonts w:eastAsia="仿宋_GB2312"/>
                <w:kern w:val="0"/>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学科（专业）</w:t>
            </w:r>
          </w:p>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基础课程</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80.0</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5.0</w:t>
            </w:r>
          </w:p>
        </w:tc>
        <w:tc>
          <w:tcPr>
            <w:tcW w:w="950"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3.07%</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80.0</w:t>
            </w:r>
          </w:p>
        </w:tc>
        <w:tc>
          <w:tcPr>
            <w:tcW w:w="794"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5.0</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0.0</w:t>
            </w:r>
          </w:p>
        </w:tc>
      </w:tr>
      <w:tr w:rsidR="009F0FB7" w:rsidRPr="003E5376">
        <w:trPr>
          <w:trHeight w:val="372"/>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9F0FB7" w:rsidRPr="003E5376" w:rsidRDefault="009F0FB7">
            <w:pPr>
              <w:pStyle w:val="a0"/>
              <w:spacing w:after="0" w:line="240" w:lineRule="exact"/>
              <w:jc w:val="center"/>
              <w:rPr>
                <w:rFonts w:eastAsia="仿宋_GB2312"/>
                <w:kern w:val="0"/>
                <w:szCs w:val="21"/>
              </w:rPr>
            </w:pPr>
          </w:p>
        </w:tc>
        <w:tc>
          <w:tcPr>
            <w:tcW w:w="636" w:type="dxa"/>
            <w:vMerge/>
            <w:tcBorders>
              <w:top w:val="single" w:sz="4" w:space="0" w:color="auto"/>
              <w:left w:val="single" w:sz="4" w:space="0" w:color="auto"/>
              <w:bottom w:val="single" w:sz="4" w:space="0" w:color="auto"/>
              <w:right w:val="single" w:sz="4" w:space="0" w:color="auto"/>
            </w:tcBorders>
            <w:vAlign w:val="center"/>
          </w:tcPr>
          <w:p w:rsidR="009F0FB7" w:rsidRPr="003E5376" w:rsidRDefault="009F0FB7">
            <w:pPr>
              <w:pStyle w:val="a0"/>
              <w:spacing w:after="0" w:line="240" w:lineRule="exact"/>
              <w:jc w:val="center"/>
              <w:rPr>
                <w:rFonts w:eastAsia="仿宋_GB2312"/>
                <w:kern w:val="0"/>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专业课程</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64.0</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4.0</w:t>
            </w:r>
          </w:p>
        </w:tc>
        <w:tc>
          <w:tcPr>
            <w:tcW w:w="950"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2.45%</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64.0</w:t>
            </w:r>
          </w:p>
        </w:tc>
        <w:tc>
          <w:tcPr>
            <w:tcW w:w="794"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4.0</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0.0</w:t>
            </w:r>
          </w:p>
        </w:tc>
      </w:tr>
      <w:tr w:rsidR="009F0FB7" w:rsidRPr="003E5376">
        <w:trPr>
          <w:trHeight w:val="350"/>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9F0FB7" w:rsidRPr="003E5376" w:rsidRDefault="009F0FB7">
            <w:pPr>
              <w:pStyle w:val="a0"/>
              <w:spacing w:after="0" w:line="240" w:lineRule="exact"/>
              <w:jc w:val="center"/>
              <w:rPr>
                <w:rFonts w:eastAsia="仿宋_GB2312"/>
                <w:kern w:val="0"/>
                <w:szCs w:val="21"/>
              </w:rPr>
            </w:pP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选</w:t>
            </w:r>
          </w:p>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修</w:t>
            </w:r>
          </w:p>
          <w:p w:rsidR="009F0FB7" w:rsidRPr="003E5376" w:rsidRDefault="00CA279A">
            <w:pPr>
              <w:pStyle w:val="a0"/>
              <w:spacing w:after="0" w:line="240" w:lineRule="exact"/>
              <w:jc w:val="center"/>
              <w:rPr>
                <w:rFonts w:eastAsia="仿宋_GB2312"/>
                <w:kern w:val="0"/>
                <w:szCs w:val="21"/>
              </w:rPr>
            </w:pPr>
            <w:r w:rsidRPr="003E5376">
              <w:rPr>
                <w:rFonts w:eastAsia="仿宋_GB2312"/>
                <w:kern w:val="0"/>
                <w:szCs w:val="21"/>
              </w:rPr>
              <w:t>课</w:t>
            </w:r>
          </w:p>
        </w:tc>
        <w:tc>
          <w:tcPr>
            <w:tcW w:w="2338"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通识课程</w:t>
            </w:r>
          </w:p>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（公共基础课）</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w:t>
            </w:r>
          </w:p>
        </w:tc>
        <w:tc>
          <w:tcPr>
            <w:tcW w:w="950"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w:t>
            </w:r>
          </w:p>
        </w:tc>
      </w:tr>
      <w:tr w:rsidR="009F0FB7" w:rsidRPr="003E5376">
        <w:trPr>
          <w:trHeight w:val="408"/>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9F0FB7" w:rsidRPr="003E5376" w:rsidRDefault="009F0FB7">
            <w:pPr>
              <w:pStyle w:val="a0"/>
              <w:spacing w:after="0" w:line="240" w:lineRule="exact"/>
              <w:jc w:val="center"/>
              <w:rPr>
                <w:rFonts w:eastAsia="仿宋_GB2312"/>
                <w:kern w:val="0"/>
                <w:szCs w:val="21"/>
              </w:rPr>
            </w:pPr>
          </w:p>
        </w:tc>
        <w:tc>
          <w:tcPr>
            <w:tcW w:w="636" w:type="dxa"/>
            <w:vMerge/>
            <w:tcBorders>
              <w:top w:val="single" w:sz="4" w:space="0" w:color="auto"/>
              <w:left w:val="single" w:sz="4" w:space="0" w:color="auto"/>
              <w:bottom w:val="single" w:sz="4" w:space="0" w:color="auto"/>
              <w:right w:val="single" w:sz="4" w:space="0" w:color="auto"/>
            </w:tcBorders>
            <w:vAlign w:val="center"/>
          </w:tcPr>
          <w:p w:rsidR="009F0FB7" w:rsidRPr="003E5376" w:rsidRDefault="009F0FB7">
            <w:pPr>
              <w:pStyle w:val="a0"/>
              <w:spacing w:after="0" w:line="240" w:lineRule="exact"/>
              <w:jc w:val="center"/>
              <w:rPr>
                <w:rFonts w:eastAsia="仿宋_GB2312"/>
                <w:kern w:val="0"/>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专业课程</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68.0</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4.2</w:t>
            </w:r>
          </w:p>
        </w:tc>
        <w:tc>
          <w:tcPr>
            <w:tcW w:w="950"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2.58%</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68.0</w:t>
            </w:r>
          </w:p>
        </w:tc>
        <w:tc>
          <w:tcPr>
            <w:tcW w:w="794"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4.2</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0.0</w:t>
            </w:r>
          </w:p>
        </w:tc>
      </w:tr>
      <w:tr w:rsidR="009F0FB7" w:rsidRPr="003E5376">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集中实践课</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38</w:t>
            </w:r>
            <w:r w:rsidRPr="003E5376">
              <w:rPr>
                <w:rFonts w:eastAsia="仿宋_GB2312"/>
                <w:kern w:val="0"/>
                <w:szCs w:val="21"/>
              </w:rPr>
              <w:t>周</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36.0</w:t>
            </w:r>
          </w:p>
        </w:tc>
        <w:tc>
          <w:tcPr>
            <w:tcW w:w="950"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22.09%</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w:t>
            </w:r>
          </w:p>
        </w:tc>
      </w:tr>
      <w:tr w:rsidR="009F0FB7" w:rsidRPr="003E5376">
        <w:trPr>
          <w:cantSplit/>
          <w:trHeight w:val="396"/>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第二课堂教育教学</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7.0</w:t>
            </w:r>
          </w:p>
        </w:tc>
        <w:tc>
          <w:tcPr>
            <w:tcW w:w="950"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4.29%</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w:t>
            </w:r>
          </w:p>
        </w:tc>
      </w:tr>
      <w:tr w:rsidR="009F0FB7" w:rsidRPr="003E5376">
        <w:trPr>
          <w:cantSplit/>
          <w:trHeight w:val="362"/>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合计</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320.0</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62.6</w:t>
            </w:r>
          </w:p>
        </w:tc>
        <w:tc>
          <w:tcPr>
            <w:tcW w:w="950"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pStyle w:val="a0"/>
              <w:snapToGrid w:val="0"/>
              <w:spacing w:after="0"/>
              <w:jc w:val="center"/>
              <w:rPr>
                <w:rFonts w:eastAsia="仿宋_GB2312"/>
                <w:kern w:val="0"/>
                <w:szCs w:val="21"/>
              </w:rPr>
            </w:pPr>
            <w:r w:rsidRPr="003E5376">
              <w:rPr>
                <w:rFonts w:eastAsia="仿宋_GB2312"/>
                <w:kern w:val="0"/>
                <w:szCs w:val="21"/>
              </w:rPr>
              <w:t>38.40%</w:t>
            </w:r>
          </w:p>
        </w:tc>
        <w:tc>
          <w:tcPr>
            <w:tcW w:w="79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232.0</w:t>
            </w:r>
          </w:p>
        </w:tc>
        <w:tc>
          <w:tcPr>
            <w:tcW w:w="794"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14.4</w:t>
            </w:r>
          </w:p>
        </w:tc>
        <w:tc>
          <w:tcPr>
            <w:tcW w:w="802"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88.0</w:t>
            </w:r>
          </w:p>
        </w:tc>
        <w:tc>
          <w:tcPr>
            <w:tcW w:w="923" w:type="dxa"/>
            <w:tcBorders>
              <w:top w:val="single" w:sz="4" w:space="0" w:color="auto"/>
              <w:left w:val="single" w:sz="4" w:space="0" w:color="auto"/>
              <w:bottom w:val="single" w:sz="4" w:space="0" w:color="auto"/>
              <w:right w:val="single" w:sz="4" w:space="0" w:color="auto"/>
            </w:tcBorders>
            <w:vAlign w:val="center"/>
          </w:tcPr>
          <w:p w:rsidR="009F0FB7" w:rsidRPr="003E5376" w:rsidRDefault="00CA279A">
            <w:pPr>
              <w:snapToGrid w:val="0"/>
              <w:jc w:val="center"/>
              <w:rPr>
                <w:kern w:val="0"/>
                <w:sz w:val="21"/>
                <w:szCs w:val="21"/>
              </w:rPr>
            </w:pPr>
            <w:r w:rsidRPr="003E5376">
              <w:rPr>
                <w:kern w:val="0"/>
                <w:sz w:val="21"/>
                <w:szCs w:val="21"/>
              </w:rPr>
              <w:t>5.2</w:t>
            </w:r>
          </w:p>
        </w:tc>
      </w:tr>
    </w:tbl>
    <w:p w:rsidR="009F0FB7" w:rsidRPr="003E5376" w:rsidRDefault="00CA279A">
      <w:pPr>
        <w:adjustRightInd w:val="0"/>
        <w:snapToGrid w:val="0"/>
        <w:spacing w:line="400" w:lineRule="exact"/>
        <w:ind w:firstLineChars="200" w:firstLine="560"/>
        <w:rPr>
          <w:sz w:val="28"/>
          <w:szCs w:val="28"/>
        </w:rPr>
      </w:pPr>
      <w:r w:rsidRPr="003E5376">
        <w:rPr>
          <w:sz w:val="28"/>
          <w:szCs w:val="28"/>
        </w:rPr>
        <w:t>3.</w:t>
      </w:r>
      <w:r w:rsidRPr="003E5376">
        <w:rPr>
          <w:sz w:val="28"/>
          <w:szCs w:val="28"/>
        </w:rPr>
        <w:t>工程教育认证课程类别</w:t>
      </w:r>
    </w:p>
    <w:tbl>
      <w:tblPr>
        <w:tblStyle w:val="aa"/>
        <w:tblW w:w="9390" w:type="dxa"/>
        <w:jc w:val="center"/>
        <w:tblLayout w:type="fixed"/>
        <w:tblLook w:val="04A0" w:firstRow="1" w:lastRow="0" w:firstColumn="1" w:lastColumn="0" w:noHBand="0" w:noVBand="1"/>
      </w:tblPr>
      <w:tblGrid>
        <w:gridCol w:w="696"/>
        <w:gridCol w:w="2679"/>
        <w:gridCol w:w="2304"/>
        <w:gridCol w:w="853"/>
        <w:gridCol w:w="2057"/>
        <w:gridCol w:w="801"/>
      </w:tblGrid>
      <w:tr w:rsidR="009F0FB7" w:rsidRPr="003E5376">
        <w:trPr>
          <w:trHeight w:val="496"/>
          <w:jc w:val="center"/>
        </w:trPr>
        <w:tc>
          <w:tcPr>
            <w:tcW w:w="5679" w:type="dxa"/>
            <w:gridSpan w:val="3"/>
            <w:shd w:val="clear" w:color="auto" w:fill="FFFFFF" w:themeFill="background1"/>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课程类别</w:t>
            </w:r>
          </w:p>
        </w:tc>
        <w:tc>
          <w:tcPr>
            <w:tcW w:w="853" w:type="dxa"/>
            <w:shd w:val="clear" w:color="auto" w:fill="FFFFFF" w:themeFill="background1"/>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学分</w:t>
            </w:r>
          </w:p>
        </w:tc>
        <w:tc>
          <w:tcPr>
            <w:tcW w:w="2057" w:type="dxa"/>
            <w:shd w:val="clear" w:color="auto" w:fill="FFFFFF" w:themeFill="background1"/>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占总学分比例（</w:t>
            </w:r>
            <w:r w:rsidRPr="003E5376">
              <w:rPr>
                <w:rFonts w:eastAsia="仿宋_GB2312"/>
                <w:spacing w:val="-14"/>
                <w:szCs w:val="21"/>
              </w:rPr>
              <w:t>%</w:t>
            </w:r>
            <w:r w:rsidRPr="003E5376">
              <w:rPr>
                <w:rFonts w:eastAsia="仿宋_GB2312"/>
                <w:spacing w:val="-14"/>
                <w:szCs w:val="21"/>
              </w:rPr>
              <w:t>）</w:t>
            </w:r>
          </w:p>
        </w:tc>
        <w:tc>
          <w:tcPr>
            <w:tcW w:w="801" w:type="dxa"/>
            <w:shd w:val="clear" w:color="auto" w:fill="FFFFFF" w:themeFill="background1"/>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达标值</w:t>
            </w:r>
          </w:p>
        </w:tc>
      </w:tr>
      <w:tr w:rsidR="009F0FB7" w:rsidRPr="003E5376">
        <w:trPr>
          <w:trHeight w:val="396"/>
          <w:jc w:val="center"/>
        </w:trPr>
        <w:tc>
          <w:tcPr>
            <w:tcW w:w="3375" w:type="dxa"/>
            <w:gridSpan w:val="2"/>
            <w:vMerge w:val="restart"/>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通识课</w:t>
            </w: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必修课</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37.0</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22.70%</w:t>
            </w: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3375" w:type="dxa"/>
            <w:gridSpan w:val="2"/>
            <w:vMerge/>
            <w:vAlign w:val="center"/>
          </w:tcPr>
          <w:p w:rsidR="009F0FB7" w:rsidRPr="003E5376" w:rsidRDefault="009F0FB7">
            <w:pPr>
              <w:pStyle w:val="a0"/>
              <w:spacing w:after="0" w:line="240" w:lineRule="exact"/>
              <w:jc w:val="center"/>
              <w:rPr>
                <w:rFonts w:eastAsia="仿宋_GB2312"/>
                <w:spacing w:val="-14"/>
                <w:szCs w:val="21"/>
              </w:rPr>
            </w:pP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选修课</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6.0</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3.68%</w:t>
            </w: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322"/>
          <w:jc w:val="center"/>
        </w:trPr>
        <w:tc>
          <w:tcPr>
            <w:tcW w:w="3375" w:type="dxa"/>
            <w:gridSpan w:val="2"/>
            <w:vMerge/>
            <w:vAlign w:val="center"/>
          </w:tcPr>
          <w:p w:rsidR="009F0FB7" w:rsidRPr="003E5376" w:rsidRDefault="009F0FB7">
            <w:pPr>
              <w:pStyle w:val="a0"/>
              <w:spacing w:after="0" w:line="240" w:lineRule="exact"/>
              <w:jc w:val="center"/>
              <w:rPr>
                <w:rFonts w:eastAsia="仿宋_GB2312"/>
                <w:spacing w:val="-14"/>
                <w:szCs w:val="21"/>
              </w:rPr>
            </w:pP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其中：人文社会科学类</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26.0</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15.95%</w:t>
            </w:r>
          </w:p>
        </w:tc>
        <w:tc>
          <w:tcPr>
            <w:tcW w:w="801"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15%</w:t>
            </w:r>
          </w:p>
        </w:tc>
      </w:tr>
      <w:tr w:rsidR="009F0FB7" w:rsidRPr="003E5376">
        <w:trPr>
          <w:trHeight w:val="372"/>
          <w:jc w:val="center"/>
        </w:trPr>
        <w:tc>
          <w:tcPr>
            <w:tcW w:w="3375" w:type="dxa"/>
            <w:gridSpan w:val="2"/>
            <w:vMerge w:val="restart"/>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数学与自然科学类课程</w:t>
            </w: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必修课</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24.5</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15.03%</w:t>
            </w: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3375" w:type="dxa"/>
            <w:gridSpan w:val="2"/>
            <w:vMerge/>
            <w:vAlign w:val="center"/>
          </w:tcPr>
          <w:p w:rsidR="009F0FB7" w:rsidRPr="003E5376" w:rsidRDefault="009F0FB7">
            <w:pPr>
              <w:pStyle w:val="a0"/>
              <w:spacing w:after="0" w:line="240" w:lineRule="exact"/>
              <w:jc w:val="center"/>
              <w:rPr>
                <w:rFonts w:eastAsia="仿宋_GB2312"/>
                <w:spacing w:val="-14"/>
                <w:szCs w:val="21"/>
              </w:rPr>
            </w:pP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选修课</w:t>
            </w:r>
          </w:p>
        </w:tc>
        <w:tc>
          <w:tcPr>
            <w:tcW w:w="853" w:type="dxa"/>
            <w:vAlign w:val="center"/>
          </w:tcPr>
          <w:p w:rsidR="009F0FB7" w:rsidRPr="003E5376" w:rsidRDefault="009F0FB7">
            <w:pPr>
              <w:pStyle w:val="a0"/>
              <w:spacing w:after="0" w:line="240" w:lineRule="exact"/>
              <w:jc w:val="center"/>
              <w:rPr>
                <w:rFonts w:eastAsia="仿宋_GB2312"/>
                <w:spacing w:val="-14"/>
                <w:szCs w:val="21"/>
              </w:rPr>
            </w:pPr>
          </w:p>
        </w:tc>
        <w:tc>
          <w:tcPr>
            <w:tcW w:w="2057" w:type="dxa"/>
            <w:vAlign w:val="center"/>
          </w:tcPr>
          <w:p w:rsidR="009F0FB7" w:rsidRPr="003E5376" w:rsidRDefault="009F0FB7">
            <w:pPr>
              <w:pStyle w:val="a0"/>
              <w:spacing w:after="0" w:line="240" w:lineRule="exact"/>
              <w:jc w:val="center"/>
              <w:rPr>
                <w:rFonts w:eastAsia="仿宋_GB2312"/>
                <w:spacing w:val="-14"/>
                <w:szCs w:val="21"/>
              </w:rPr>
            </w:pP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3375" w:type="dxa"/>
            <w:gridSpan w:val="2"/>
            <w:vMerge/>
            <w:vAlign w:val="center"/>
          </w:tcPr>
          <w:p w:rsidR="009F0FB7" w:rsidRPr="003E5376" w:rsidRDefault="009F0FB7">
            <w:pPr>
              <w:pStyle w:val="a0"/>
              <w:spacing w:after="0" w:line="240" w:lineRule="exact"/>
              <w:jc w:val="center"/>
              <w:rPr>
                <w:rFonts w:eastAsia="仿宋_GB2312"/>
                <w:spacing w:val="-14"/>
                <w:szCs w:val="21"/>
              </w:rPr>
            </w:pP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小计</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24.5</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15.03%</w:t>
            </w:r>
          </w:p>
        </w:tc>
        <w:tc>
          <w:tcPr>
            <w:tcW w:w="801"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15%</w:t>
            </w:r>
          </w:p>
        </w:tc>
      </w:tr>
      <w:tr w:rsidR="009F0FB7" w:rsidRPr="003E5376">
        <w:trPr>
          <w:trHeight w:val="454"/>
          <w:jc w:val="center"/>
        </w:trPr>
        <w:tc>
          <w:tcPr>
            <w:tcW w:w="696" w:type="dxa"/>
            <w:vMerge w:val="restart"/>
            <w:textDirection w:val="tbLrV"/>
            <w:vAlign w:val="center"/>
          </w:tcPr>
          <w:p w:rsidR="009F0FB7" w:rsidRPr="003E5376" w:rsidRDefault="00CA279A">
            <w:pPr>
              <w:pStyle w:val="a0"/>
              <w:spacing w:after="0" w:line="240" w:lineRule="exact"/>
              <w:ind w:left="113" w:right="113"/>
              <w:jc w:val="center"/>
              <w:rPr>
                <w:rFonts w:eastAsia="仿宋_GB2312"/>
                <w:spacing w:val="-14"/>
                <w:szCs w:val="21"/>
              </w:rPr>
            </w:pPr>
            <w:r w:rsidRPr="003E5376">
              <w:rPr>
                <w:rFonts w:eastAsia="仿宋_GB2312"/>
                <w:kern w:val="0"/>
                <w:szCs w:val="21"/>
              </w:rPr>
              <w:t>工程与专业课程</w:t>
            </w:r>
          </w:p>
        </w:tc>
        <w:tc>
          <w:tcPr>
            <w:tcW w:w="2679" w:type="dxa"/>
            <w:vMerge w:val="restart"/>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工程基础类课程</w:t>
            </w: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必修课</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9.0</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5.52%</w:t>
            </w: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696" w:type="dxa"/>
            <w:vMerge/>
            <w:vAlign w:val="center"/>
          </w:tcPr>
          <w:p w:rsidR="009F0FB7" w:rsidRPr="003E5376" w:rsidRDefault="009F0FB7">
            <w:pPr>
              <w:pStyle w:val="a0"/>
              <w:spacing w:after="0" w:line="240" w:lineRule="exact"/>
              <w:jc w:val="center"/>
              <w:rPr>
                <w:rFonts w:eastAsia="仿宋_GB2312"/>
                <w:spacing w:val="-14"/>
                <w:szCs w:val="21"/>
              </w:rPr>
            </w:pPr>
          </w:p>
        </w:tc>
        <w:tc>
          <w:tcPr>
            <w:tcW w:w="2679" w:type="dxa"/>
            <w:vMerge/>
            <w:vAlign w:val="center"/>
          </w:tcPr>
          <w:p w:rsidR="009F0FB7" w:rsidRPr="003E5376" w:rsidRDefault="009F0FB7">
            <w:pPr>
              <w:pStyle w:val="a0"/>
              <w:spacing w:after="0" w:line="240" w:lineRule="exact"/>
              <w:jc w:val="center"/>
              <w:rPr>
                <w:rFonts w:eastAsia="仿宋_GB2312"/>
                <w:spacing w:val="-14"/>
                <w:szCs w:val="21"/>
              </w:rPr>
            </w:pP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选修课</w:t>
            </w:r>
          </w:p>
        </w:tc>
        <w:tc>
          <w:tcPr>
            <w:tcW w:w="853" w:type="dxa"/>
            <w:vAlign w:val="center"/>
          </w:tcPr>
          <w:p w:rsidR="009F0FB7" w:rsidRPr="003E5376" w:rsidRDefault="009F0FB7">
            <w:pPr>
              <w:pStyle w:val="a0"/>
              <w:spacing w:after="0" w:line="240" w:lineRule="exact"/>
              <w:jc w:val="center"/>
              <w:rPr>
                <w:rFonts w:eastAsia="仿宋_GB2312"/>
                <w:spacing w:val="-14"/>
                <w:szCs w:val="21"/>
              </w:rPr>
            </w:pPr>
          </w:p>
        </w:tc>
        <w:tc>
          <w:tcPr>
            <w:tcW w:w="2057" w:type="dxa"/>
            <w:vAlign w:val="center"/>
          </w:tcPr>
          <w:p w:rsidR="009F0FB7" w:rsidRPr="003E5376" w:rsidRDefault="009F0FB7">
            <w:pPr>
              <w:pStyle w:val="a0"/>
              <w:spacing w:after="0" w:line="240" w:lineRule="exact"/>
              <w:jc w:val="center"/>
              <w:rPr>
                <w:rFonts w:eastAsia="仿宋_GB2312"/>
                <w:spacing w:val="-14"/>
                <w:szCs w:val="21"/>
              </w:rPr>
            </w:pP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696" w:type="dxa"/>
            <w:vMerge/>
            <w:vAlign w:val="center"/>
          </w:tcPr>
          <w:p w:rsidR="009F0FB7" w:rsidRPr="003E5376" w:rsidRDefault="009F0FB7">
            <w:pPr>
              <w:pStyle w:val="a0"/>
              <w:spacing w:after="0" w:line="240" w:lineRule="exact"/>
              <w:jc w:val="center"/>
              <w:rPr>
                <w:rFonts w:eastAsia="仿宋_GB2312"/>
                <w:spacing w:val="-14"/>
                <w:szCs w:val="21"/>
              </w:rPr>
            </w:pPr>
          </w:p>
        </w:tc>
        <w:tc>
          <w:tcPr>
            <w:tcW w:w="2679" w:type="dxa"/>
            <w:vMerge w:val="restart"/>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专业基础类课程</w:t>
            </w: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必修课</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16.5</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10.12%</w:t>
            </w: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696" w:type="dxa"/>
            <w:vMerge/>
            <w:vAlign w:val="center"/>
          </w:tcPr>
          <w:p w:rsidR="009F0FB7" w:rsidRPr="003E5376" w:rsidRDefault="009F0FB7">
            <w:pPr>
              <w:pStyle w:val="a0"/>
              <w:spacing w:after="0" w:line="240" w:lineRule="exact"/>
              <w:jc w:val="center"/>
              <w:rPr>
                <w:rFonts w:eastAsia="仿宋_GB2312"/>
                <w:spacing w:val="-14"/>
                <w:szCs w:val="21"/>
              </w:rPr>
            </w:pPr>
          </w:p>
        </w:tc>
        <w:tc>
          <w:tcPr>
            <w:tcW w:w="2679" w:type="dxa"/>
            <w:vMerge/>
            <w:vAlign w:val="center"/>
          </w:tcPr>
          <w:p w:rsidR="009F0FB7" w:rsidRPr="003E5376" w:rsidRDefault="009F0FB7">
            <w:pPr>
              <w:pStyle w:val="a0"/>
              <w:spacing w:after="0" w:line="240" w:lineRule="exact"/>
              <w:jc w:val="center"/>
              <w:rPr>
                <w:rFonts w:eastAsia="仿宋_GB2312"/>
                <w:spacing w:val="-14"/>
                <w:szCs w:val="21"/>
              </w:rPr>
            </w:pP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选修课</w:t>
            </w:r>
          </w:p>
        </w:tc>
        <w:tc>
          <w:tcPr>
            <w:tcW w:w="853" w:type="dxa"/>
            <w:vAlign w:val="center"/>
          </w:tcPr>
          <w:p w:rsidR="009F0FB7" w:rsidRPr="003E5376" w:rsidRDefault="009F0FB7">
            <w:pPr>
              <w:pStyle w:val="a0"/>
              <w:spacing w:after="0" w:line="240" w:lineRule="exact"/>
              <w:jc w:val="center"/>
              <w:rPr>
                <w:rFonts w:eastAsia="仿宋_GB2312"/>
                <w:spacing w:val="-14"/>
                <w:szCs w:val="21"/>
              </w:rPr>
            </w:pPr>
          </w:p>
        </w:tc>
        <w:tc>
          <w:tcPr>
            <w:tcW w:w="2057" w:type="dxa"/>
            <w:vAlign w:val="center"/>
          </w:tcPr>
          <w:p w:rsidR="009F0FB7" w:rsidRPr="003E5376" w:rsidRDefault="009F0FB7">
            <w:pPr>
              <w:pStyle w:val="a0"/>
              <w:spacing w:after="0" w:line="240" w:lineRule="exact"/>
              <w:jc w:val="center"/>
              <w:rPr>
                <w:rFonts w:eastAsia="仿宋_GB2312"/>
                <w:spacing w:val="-14"/>
                <w:szCs w:val="21"/>
              </w:rPr>
            </w:pP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696" w:type="dxa"/>
            <w:vMerge/>
            <w:vAlign w:val="center"/>
          </w:tcPr>
          <w:p w:rsidR="009F0FB7" w:rsidRPr="003E5376" w:rsidRDefault="009F0FB7">
            <w:pPr>
              <w:pStyle w:val="a0"/>
              <w:spacing w:after="0" w:line="240" w:lineRule="exact"/>
              <w:jc w:val="center"/>
              <w:rPr>
                <w:rFonts w:eastAsia="仿宋_GB2312"/>
                <w:spacing w:val="-14"/>
                <w:szCs w:val="21"/>
              </w:rPr>
            </w:pPr>
          </w:p>
        </w:tc>
        <w:tc>
          <w:tcPr>
            <w:tcW w:w="2679" w:type="dxa"/>
            <w:vMerge w:val="restart"/>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专业类课程</w:t>
            </w: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必修课</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19.0</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11.66%</w:t>
            </w: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696" w:type="dxa"/>
            <w:vMerge/>
            <w:vAlign w:val="center"/>
          </w:tcPr>
          <w:p w:rsidR="009F0FB7" w:rsidRPr="003E5376" w:rsidRDefault="009F0FB7">
            <w:pPr>
              <w:pStyle w:val="a0"/>
              <w:spacing w:after="0" w:line="240" w:lineRule="exact"/>
              <w:jc w:val="center"/>
              <w:rPr>
                <w:rFonts w:eastAsia="仿宋_GB2312"/>
                <w:spacing w:val="-14"/>
                <w:szCs w:val="21"/>
              </w:rPr>
            </w:pPr>
          </w:p>
        </w:tc>
        <w:tc>
          <w:tcPr>
            <w:tcW w:w="2679" w:type="dxa"/>
            <w:vMerge/>
            <w:vAlign w:val="center"/>
          </w:tcPr>
          <w:p w:rsidR="009F0FB7" w:rsidRPr="003E5376" w:rsidRDefault="009F0FB7">
            <w:pPr>
              <w:pStyle w:val="a0"/>
              <w:spacing w:after="0" w:line="240" w:lineRule="exact"/>
              <w:jc w:val="center"/>
              <w:rPr>
                <w:rFonts w:eastAsia="仿宋_GB2312"/>
                <w:spacing w:val="-14"/>
                <w:szCs w:val="21"/>
              </w:rPr>
            </w:pP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选修课</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5.0</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3.07%</w:t>
            </w: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696" w:type="dxa"/>
            <w:vMerge/>
            <w:vAlign w:val="center"/>
          </w:tcPr>
          <w:p w:rsidR="009F0FB7" w:rsidRPr="003E5376" w:rsidRDefault="009F0FB7">
            <w:pPr>
              <w:pStyle w:val="a0"/>
              <w:spacing w:after="0" w:line="240" w:lineRule="exact"/>
              <w:jc w:val="center"/>
              <w:rPr>
                <w:rFonts w:eastAsia="仿宋_GB2312"/>
                <w:spacing w:val="-14"/>
                <w:szCs w:val="21"/>
              </w:rPr>
            </w:pPr>
          </w:p>
        </w:tc>
        <w:tc>
          <w:tcPr>
            <w:tcW w:w="4983" w:type="dxa"/>
            <w:gridSpan w:val="2"/>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 xml:space="preserve">                                 </w:t>
            </w:r>
            <w:r w:rsidRPr="003E5376">
              <w:rPr>
                <w:rFonts w:eastAsia="仿宋_GB2312"/>
                <w:spacing w:val="-14"/>
                <w:szCs w:val="21"/>
              </w:rPr>
              <w:t>小计</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49.5</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30.37%</w:t>
            </w:r>
          </w:p>
        </w:tc>
        <w:tc>
          <w:tcPr>
            <w:tcW w:w="801"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30%</w:t>
            </w:r>
          </w:p>
        </w:tc>
      </w:tr>
      <w:tr w:rsidR="009F0FB7" w:rsidRPr="003E5376">
        <w:trPr>
          <w:trHeight w:val="454"/>
          <w:jc w:val="center"/>
        </w:trPr>
        <w:tc>
          <w:tcPr>
            <w:tcW w:w="3375" w:type="dxa"/>
            <w:gridSpan w:val="2"/>
            <w:vMerge w:val="restart"/>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工程实践和毕业设计（论文）</w:t>
            </w: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必修课</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37.0</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22.70%</w:t>
            </w: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3375" w:type="dxa"/>
            <w:gridSpan w:val="2"/>
            <w:vMerge/>
            <w:vAlign w:val="center"/>
          </w:tcPr>
          <w:p w:rsidR="009F0FB7" w:rsidRPr="003E5376" w:rsidRDefault="009F0FB7">
            <w:pPr>
              <w:pStyle w:val="a0"/>
              <w:spacing w:after="0" w:line="240" w:lineRule="exact"/>
              <w:jc w:val="center"/>
              <w:rPr>
                <w:rFonts w:eastAsia="仿宋_GB2312"/>
                <w:spacing w:val="-14"/>
                <w:szCs w:val="21"/>
              </w:rPr>
            </w:pP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选修课</w:t>
            </w:r>
          </w:p>
        </w:tc>
        <w:tc>
          <w:tcPr>
            <w:tcW w:w="853" w:type="dxa"/>
            <w:vAlign w:val="center"/>
          </w:tcPr>
          <w:p w:rsidR="009F0FB7" w:rsidRPr="003E5376" w:rsidRDefault="009F0FB7">
            <w:pPr>
              <w:pStyle w:val="a0"/>
              <w:spacing w:after="0" w:line="240" w:lineRule="exact"/>
              <w:jc w:val="center"/>
              <w:rPr>
                <w:rFonts w:eastAsia="仿宋_GB2312"/>
                <w:spacing w:val="-14"/>
                <w:szCs w:val="21"/>
              </w:rPr>
            </w:pPr>
          </w:p>
        </w:tc>
        <w:tc>
          <w:tcPr>
            <w:tcW w:w="2057" w:type="dxa"/>
            <w:vAlign w:val="center"/>
          </w:tcPr>
          <w:p w:rsidR="009F0FB7" w:rsidRPr="003E5376" w:rsidRDefault="009F0FB7">
            <w:pPr>
              <w:pStyle w:val="a0"/>
              <w:spacing w:after="0" w:line="240" w:lineRule="exact"/>
              <w:jc w:val="center"/>
              <w:rPr>
                <w:rFonts w:eastAsia="仿宋_GB2312"/>
                <w:spacing w:val="-14"/>
                <w:szCs w:val="21"/>
              </w:rPr>
            </w:pP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3375" w:type="dxa"/>
            <w:gridSpan w:val="2"/>
            <w:vMerge/>
            <w:vAlign w:val="center"/>
          </w:tcPr>
          <w:p w:rsidR="009F0FB7" w:rsidRPr="003E5376" w:rsidRDefault="009F0FB7">
            <w:pPr>
              <w:pStyle w:val="a0"/>
              <w:spacing w:after="0" w:line="240" w:lineRule="exact"/>
              <w:jc w:val="center"/>
              <w:rPr>
                <w:rFonts w:eastAsia="仿宋_GB2312"/>
                <w:spacing w:val="-14"/>
                <w:szCs w:val="21"/>
              </w:rPr>
            </w:pP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小计</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37.0</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22.70%</w:t>
            </w:r>
          </w:p>
        </w:tc>
        <w:tc>
          <w:tcPr>
            <w:tcW w:w="801"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20%</w:t>
            </w:r>
          </w:p>
        </w:tc>
      </w:tr>
      <w:tr w:rsidR="009F0FB7" w:rsidRPr="003E5376">
        <w:trPr>
          <w:trHeight w:val="454"/>
          <w:jc w:val="center"/>
        </w:trPr>
        <w:tc>
          <w:tcPr>
            <w:tcW w:w="3375" w:type="dxa"/>
            <w:gridSpan w:val="2"/>
            <w:vMerge w:val="restart"/>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其他课程</w:t>
            </w: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必修课</w:t>
            </w:r>
          </w:p>
        </w:tc>
        <w:tc>
          <w:tcPr>
            <w:tcW w:w="853"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10.0</w:t>
            </w:r>
          </w:p>
        </w:tc>
        <w:tc>
          <w:tcPr>
            <w:tcW w:w="2057"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6.13%</w:t>
            </w: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r w:rsidR="009F0FB7" w:rsidRPr="003E5376">
        <w:trPr>
          <w:trHeight w:val="454"/>
          <w:jc w:val="center"/>
        </w:trPr>
        <w:tc>
          <w:tcPr>
            <w:tcW w:w="3375" w:type="dxa"/>
            <w:gridSpan w:val="2"/>
            <w:vMerge/>
            <w:vAlign w:val="center"/>
          </w:tcPr>
          <w:p w:rsidR="009F0FB7" w:rsidRPr="003E5376" w:rsidRDefault="009F0FB7">
            <w:pPr>
              <w:pStyle w:val="a0"/>
              <w:spacing w:after="0" w:line="240" w:lineRule="exact"/>
              <w:jc w:val="center"/>
              <w:rPr>
                <w:rFonts w:eastAsia="仿宋_GB2312"/>
                <w:spacing w:val="-14"/>
                <w:szCs w:val="21"/>
              </w:rPr>
            </w:pPr>
          </w:p>
        </w:tc>
        <w:tc>
          <w:tcPr>
            <w:tcW w:w="2304" w:type="dxa"/>
            <w:vAlign w:val="center"/>
          </w:tcPr>
          <w:p w:rsidR="009F0FB7" w:rsidRPr="003E5376" w:rsidRDefault="00CA279A">
            <w:pPr>
              <w:pStyle w:val="a0"/>
              <w:spacing w:after="0" w:line="240" w:lineRule="exact"/>
              <w:jc w:val="center"/>
              <w:rPr>
                <w:rFonts w:eastAsia="仿宋_GB2312"/>
                <w:spacing w:val="-14"/>
                <w:szCs w:val="21"/>
              </w:rPr>
            </w:pPr>
            <w:r w:rsidRPr="003E5376">
              <w:rPr>
                <w:rFonts w:eastAsia="仿宋_GB2312"/>
                <w:spacing w:val="-14"/>
                <w:szCs w:val="21"/>
              </w:rPr>
              <w:t>选修课</w:t>
            </w:r>
          </w:p>
        </w:tc>
        <w:tc>
          <w:tcPr>
            <w:tcW w:w="853" w:type="dxa"/>
            <w:vAlign w:val="center"/>
          </w:tcPr>
          <w:p w:rsidR="009F0FB7" w:rsidRPr="003E5376" w:rsidRDefault="009F0FB7">
            <w:pPr>
              <w:pStyle w:val="a0"/>
              <w:spacing w:after="0" w:line="240" w:lineRule="exact"/>
              <w:jc w:val="center"/>
              <w:rPr>
                <w:rFonts w:eastAsia="仿宋_GB2312"/>
                <w:spacing w:val="-14"/>
                <w:szCs w:val="21"/>
              </w:rPr>
            </w:pPr>
          </w:p>
        </w:tc>
        <w:tc>
          <w:tcPr>
            <w:tcW w:w="2057" w:type="dxa"/>
            <w:vAlign w:val="center"/>
          </w:tcPr>
          <w:p w:rsidR="009F0FB7" w:rsidRPr="003E5376" w:rsidRDefault="009F0FB7">
            <w:pPr>
              <w:pStyle w:val="a0"/>
              <w:spacing w:after="0" w:line="240" w:lineRule="exact"/>
              <w:jc w:val="center"/>
              <w:rPr>
                <w:rFonts w:eastAsia="仿宋_GB2312"/>
                <w:spacing w:val="-14"/>
                <w:szCs w:val="21"/>
              </w:rPr>
            </w:pPr>
          </w:p>
        </w:tc>
        <w:tc>
          <w:tcPr>
            <w:tcW w:w="801" w:type="dxa"/>
            <w:vAlign w:val="center"/>
          </w:tcPr>
          <w:p w:rsidR="009F0FB7" w:rsidRPr="003E5376" w:rsidRDefault="009F0FB7">
            <w:pPr>
              <w:pStyle w:val="a0"/>
              <w:spacing w:after="0" w:line="240" w:lineRule="exact"/>
              <w:jc w:val="center"/>
              <w:rPr>
                <w:rFonts w:eastAsia="仿宋_GB2312"/>
                <w:spacing w:val="-14"/>
                <w:szCs w:val="21"/>
              </w:rPr>
            </w:pPr>
          </w:p>
        </w:tc>
      </w:tr>
    </w:tbl>
    <w:p w:rsidR="009F0FB7" w:rsidRPr="003E5376" w:rsidRDefault="00CA279A">
      <w:pPr>
        <w:pStyle w:val="2"/>
        <w:tabs>
          <w:tab w:val="left" w:pos="900"/>
          <w:tab w:val="left" w:pos="1080"/>
        </w:tabs>
        <w:spacing w:line="460" w:lineRule="exact"/>
        <w:ind w:leftChars="0" w:left="0" w:firstLineChars="200" w:firstLine="560"/>
        <w:rPr>
          <w:rFonts w:eastAsia="黑体"/>
          <w:bCs/>
          <w:sz w:val="28"/>
          <w:szCs w:val="28"/>
        </w:rPr>
      </w:pPr>
      <w:r w:rsidRPr="003E5376">
        <w:rPr>
          <w:rFonts w:eastAsia="黑体"/>
          <w:bCs/>
          <w:sz w:val="28"/>
          <w:szCs w:val="28"/>
        </w:rPr>
        <w:t>七、课堂教学计划表</w:t>
      </w:r>
      <w:r w:rsidRPr="003E5376">
        <w:rPr>
          <w:rFonts w:eastAsia="黑体"/>
          <w:bCs/>
          <w:sz w:val="28"/>
          <w:szCs w:val="28"/>
        </w:rPr>
        <w:t xml:space="preserve"> </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334"/>
        <w:gridCol w:w="810"/>
        <w:gridCol w:w="2229"/>
        <w:gridCol w:w="547"/>
        <w:gridCol w:w="547"/>
        <w:gridCol w:w="547"/>
        <w:gridCol w:w="547"/>
        <w:gridCol w:w="547"/>
        <w:gridCol w:w="547"/>
        <w:gridCol w:w="547"/>
        <w:gridCol w:w="551"/>
        <w:gridCol w:w="825"/>
        <w:gridCol w:w="806"/>
      </w:tblGrid>
      <w:tr w:rsidR="009F0FB7" w:rsidRPr="003E5376">
        <w:trPr>
          <w:trHeight w:hRule="exact" w:val="858"/>
          <w:tblHeader/>
          <w:jc w:val="center"/>
        </w:trPr>
        <w:tc>
          <w:tcPr>
            <w:tcW w:w="668" w:type="dxa"/>
            <w:gridSpan w:val="2"/>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课程</w:t>
            </w:r>
            <w:r w:rsidRPr="003E5376">
              <w:rPr>
                <w:kern w:val="0"/>
                <w:sz w:val="18"/>
                <w:szCs w:val="18"/>
              </w:rPr>
              <w:t xml:space="preserve">    </w:t>
            </w:r>
            <w:r w:rsidRPr="003E5376">
              <w:rPr>
                <w:kern w:val="0"/>
                <w:sz w:val="18"/>
                <w:szCs w:val="18"/>
              </w:rPr>
              <w:t>性质</w:t>
            </w: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课程</w:t>
            </w:r>
          </w:p>
          <w:p w:rsidR="009F0FB7" w:rsidRPr="003E5376" w:rsidRDefault="00CA279A">
            <w:pPr>
              <w:widowControl/>
              <w:spacing w:line="240" w:lineRule="exact"/>
              <w:jc w:val="center"/>
              <w:rPr>
                <w:kern w:val="0"/>
                <w:sz w:val="18"/>
                <w:szCs w:val="18"/>
              </w:rPr>
            </w:pPr>
            <w:r w:rsidRPr="003E5376">
              <w:rPr>
                <w:kern w:val="0"/>
                <w:sz w:val="18"/>
                <w:szCs w:val="18"/>
              </w:rPr>
              <w:t>代码</w:t>
            </w:r>
          </w:p>
        </w:tc>
        <w:tc>
          <w:tcPr>
            <w:tcW w:w="2229"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课程名称</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开课学期</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学分</w:t>
            </w:r>
          </w:p>
        </w:tc>
        <w:tc>
          <w:tcPr>
            <w:tcW w:w="547" w:type="dxa"/>
            <w:tcMar>
              <w:left w:w="0" w:type="dxa"/>
              <w:right w:w="0" w:type="dxa"/>
            </w:tcMar>
            <w:vAlign w:val="center"/>
          </w:tcPr>
          <w:p w:rsidR="009F0FB7" w:rsidRPr="003E5376" w:rsidRDefault="00CA279A">
            <w:pPr>
              <w:widowControl/>
              <w:spacing w:line="240" w:lineRule="exact"/>
              <w:jc w:val="center"/>
              <w:rPr>
                <w:bCs/>
                <w:kern w:val="0"/>
                <w:sz w:val="18"/>
                <w:szCs w:val="18"/>
              </w:rPr>
            </w:pPr>
            <w:r w:rsidRPr="003E5376">
              <w:rPr>
                <w:bCs/>
                <w:kern w:val="0"/>
                <w:sz w:val="18"/>
                <w:szCs w:val="18"/>
              </w:rPr>
              <w:t>总学时</w:t>
            </w:r>
          </w:p>
        </w:tc>
        <w:tc>
          <w:tcPr>
            <w:tcW w:w="547" w:type="dxa"/>
            <w:tcMar>
              <w:left w:w="0" w:type="dxa"/>
              <w:right w:w="0" w:type="dxa"/>
            </w:tcMar>
            <w:vAlign w:val="center"/>
          </w:tcPr>
          <w:p w:rsidR="009F0FB7" w:rsidRPr="003E5376" w:rsidRDefault="00CA279A">
            <w:pPr>
              <w:widowControl/>
              <w:spacing w:line="240" w:lineRule="exact"/>
              <w:jc w:val="center"/>
              <w:rPr>
                <w:bCs/>
                <w:kern w:val="0"/>
                <w:sz w:val="18"/>
                <w:szCs w:val="18"/>
              </w:rPr>
            </w:pPr>
            <w:r w:rsidRPr="003E5376">
              <w:rPr>
                <w:bCs/>
                <w:kern w:val="0"/>
                <w:sz w:val="18"/>
                <w:szCs w:val="18"/>
              </w:rPr>
              <w:t>其中</w:t>
            </w:r>
          </w:p>
          <w:p w:rsidR="009F0FB7" w:rsidRPr="003E5376" w:rsidRDefault="00CA279A">
            <w:pPr>
              <w:widowControl/>
              <w:spacing w:line="240" w:lineRule="exact"/>
              <w:jc w:val="center"/>
              <w:rPr>
                <w:bCs/>
                <w:kern w:val="0"/>
                <w:sz w:val="18"/>
                <w:szCs w:val="18"/>
              </w:rPr>
            </w:pPr>
            <w:r w:rsidRPr="003E5376">
              <w:rPr>
                <w:bCs/>
                <w:kern w:val="0"/>
                <w:sz w:val="18"/>
                <w:szCs w:val="18"/>
              </w:rPr>
              <w:t>讲授</w:t>
            </w:r>
          </w:p>
          <w:p w:rsidR="009F0FB7" w:rsidRPr="003E5376" w:rsidRDefault="00CA279A">
            <w:pPr>
              <w:widowControl/>
              <w:spacing w:line="240" w:lineRule="exact"/>
              <w:jc w:val="center"/>
              <w:rPr>
                <w:bCs/>
                <w:kern w:val="0"/>
                <w:sz w:val="18"/>
                <w:szCs w:val="18"/>
              </w:rPr>
            </w:pPr>
            <w:r w:rsidRPr="003E5376">
              <w:rPr>
                <w:bCs/>
                <w:kern w:val="0"/>
                <w:sz w:val="18"/>
                <w:szCs w:val="18"/>
              </w:rPr>
              <w:t>学时</w:t>
            </w:r>
          </w:p>
        </w:tc>
        <w:tc>
          <w:tcPr>
            <w:tcW w:w="547" w:type="dxa"/>
            <w:tcMar>
              <w:left w:w="0" w:type="dxa"/>
              <w:right w:w="0" w:type="dxa"/>
            </w:tcMar>
            <w:vAlign w:val="center"/>
          </w:tcPr>
          <w:p w:rsidR="009F0FB7" w:rsidRPr="003E5376" w:rsidRDefault="00CA279A">
            <w:pPr>
              <w:widowControl/>
              <w:spacing w:line="240" w:lineRule="exact"/>
              <w:jc w:val="center"/>
              <w:rPr>
                <w:bCs/>
                <w:kern w:val="0"/>
                <w:sz w:val="18"/>
                <w:szCs w:val="18"/>
              </w:rPr>
            </w:pPr>
            <w:r w:rsidRPr="003E5376">
              <w:rPr>
                <w:bCs/>
                <w:kern w:val="0"/>
                <w:sz w:val="18"/>
                <w:szCs w:val="18"/>
              </w:rPr>
              <w:t>其中</w:t>
            </w:r>
          </w:p>
          <w:p w:rsidR="009F0FB7" w:rsidRPr="003E5376" w:rsidRDefault="00CA279A">
            <w:pPr>
              <w:widowControl/>
              <w:spacing w:line="240" w:lineRule="exact"/>
              <w:jc w:val="center"/>
              <w:rPr>
                <w:bCs/>
                <w:kern w:val="0"/>
                <w:sz w:val="18"/>
                <w:szCs w:val="18"/>
              </w:rPr>
            </w:pPr>
            <w:r w:rsidRPr="003E5376">
              <w:rPr>
                <w:bCs/>
                <w:kern w:val="0"/>
                <w:sz w:val="18"/>
                <w:szCs w:val="18"/>
              </w:rPr>
              <w:t>实验</w:t>
            </w:r>
          </w:p>
          <w:p w:rsidR="009F0FB7" w:rsidRPr="003E5376" w:rsidRDefault="00CA279A">
            <w:pPr>
              <w:widowControl/>
              <w:spacing w:line="240" w:lineRule="exact"/>
              <w:jc w:val="center"/>
              <w:rPr>
                <w:bCs/>
                <w:kern w:val="0"/>
                <w:sz w:val="18"/>
                <w:szCs w:val="18"/>
              </w:rPr>
            </w:pPr>
            <w:r w:rsidRPr="003E5376">
              <w:rPr>
                <w:bCs/>
                <w:kern w:val="0"/>
                <w:sz w:val="18"/>
                <w:szCs w:val="18"/>
              </w:rPr>
              <w:t>学时</w:t>
            </w:r>
          </w:p>
        </w:tc>
        <w:tc>
          <w:tcPr>
            <w:tcW w:w="547" w:type="dxa"/>
            <w:tcMar>
              <w:left w:w="0" w:type="dxa"/>
              <w:right w:w="0" w:type="dxa"/>
            </w:tcMar>
            <w:vAlign w:val="center"/>
          </w:tcPr>
          <w:p w:rsidR="009F0FB7" w:rsidRPr="003E5376" w:rsidRDefault="00CA279A">
            <w:pPr>
              <w:widowControl/>
              <w:spacing w:line="240" w:lineRule="exact"/>
              <w:jc w:val="center"/>
              <w:rPr>
                <w:bCs/>
                <w:kern w:val="0"/>
                <w:sz w:val="18"/>
                <w:szCs w:val="18"/>
              </w:rPr>
            </w:pPr>
            <w:r w:rsidRPr="003E5376">
              <w:rPr>
                <w:bCs/>
                <w:kern w:val="0"/>
                <w:sz w:val="18"/>
                <w:szCs w:val="18"/>
              </w:rPr>
              <w:t>其中</w:t>
            </w:r>
          </w:p>
          <w:p w:rsidR="009F0FB7" w:rsidRPr="003E5376" w:rsidRDefault="00CA279A">
            <w:pPr>
              <w:widowControl/>
              <w:spacing w:line="240" w:lineRule="exact"/>
              <w:jc w:val="center"/>
              <w:rPr>
                <w:bCs/>
                <w:kern w:val="0"/>
                <w:sz w:val="18"/>
                <w:szCs w:val="18"/>
              </w:rPr>
            </w:pPr>
            <w:r w:rsidRPr="003E5376">
              <w:rPr>
                <w:bCs/>
                <w:kern w:val="0"/>
                <w:sz w:val="18"/>
                <w:szCs w:val="18"/>
              </w:rPr>
              <w:t>实训</w:t>
            </w:r>
          </w:p>
          <w:p w:rsidR="009F0FB7" w:rsidRPr="003E5376" w:rsidRDefault="00CA279A">
            <w:pPr>
              <w:widowControl/>
              <w:spacing w:line="240" w:lineRule="exact"/>
              <w:jc w:val="center"/>
              <w:rPr>
                <w:bCs/>
                <w:kern w:val="0"/>
                <w:sz w:val="18"/>
                <w:szCs w:val="18"/>
              </w:rPr>
            </w:pPr>
            <w:r w:rsidRPr="003E5376">
              <w:rPr>
                <w:bCs/>
                <w:kern w:val="0"/>
                <w:sz w:val="18"/>
                <w:szCs w:val="18"/>
              </w:rPr>
              <w:t>学时</w:t>
            </w:r>
          </w:p>
        </w:tc>
        <w:tc>
          <w:tcPr>
            <w:tcW w:w="547" w:type="dxa"/>
            <w:tcMar>
              <w:left w:w="0" w:type="dxa"/>
              <w:right w:w="0" w:type="dxa"/>
            </w:tcMar>
            <w:vAlign w:val="center"/>
          </w:tcPr>
          <w:p w:rsidR="009F0FB7" w:rsidRPr="003E5376" w:rsidRDefault="00CA279A">
            <w:pPr>
              <w:widowControl/>
              <w:spacing w:line="240" w:lineRule="exact"/>
              <w:jc w:val="center"/>
              <w:rPr>
                <w:bCs/>
                <w:kern w:val="0"/>
                <w:sz w:val="18"/>
                <w:szCs w:val="18"/>
              </w:rPr>
            </w:pPr>
            <w:r w:rsidRPr="003E5376">
              <w:rPr>
                <w:bCs/>
                <w:kern w:val="0"/>
                <w:sz w:val="18"/>
                <w:szCs w:val="18"/>
              </w:rPr>
              <w:t>周学时</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考核</w:t>
            </w:r>
          </w:p>
          <w:p w:rsidR="009F0FB7" w:rsidRPr="003E5376" w:rsidRDefault="00CA279A">
            <w:pPr>
              <w:widowControl/>
              <w:spacing w:line="240" w:lineRule="exact"/>
              <w:jc w:val="center"/>
              <w:rPr>
                <w:kern w:val="0"/>
                <w:sz w:val="18"/>
                <w:szCs w:val="18"/>
              </w:rPr>
            </w:pPr>
            <w:r w:rsidRPr="003E5376">
              <w:rPr>
                <w:kern w:val="0"/>
                <w:sz w:val="18"/>
                <w:szCs w:val="18"/>
              </w:rPr>
              <w:t>方式</w:t>
            </w:r>
          </w:p>
        </w:tc>
        <w:tc>
          <w:tcPr>
            <w:tcW w:w="825" w:type="dxa"/>
            <w:vAlign w:val="center"/>
          </w:tcPr>
          <w:p w:rsidR="009F0FB7" w:rsidRPr="003E5376" w:rsidRDefault="00CA279A">
            <w:pPr>
              <w:widowControl/>
              <w:spacing w:line="240" w:lineRule="exact"/>
              <w:jc w:val="center"/>
              <w:rPr>
                <w:kern w:val="0"/>
                <w:sz w:val="18"/>
                <w:szCs w:val="18"/>
              </w:rPr>
            </w:pPr>
            <w:r w:rsidRPr="003E5376">
              <w:rPr>
                <w:kern w:val="0"/>
                <w:sz w:val="18"/>
                <w:szCs w:val="18"/>
              </w:rPr>
              <w:t>课程标识</w:t>
            </w:r>
          </w:p>
        </w:tc>
        <w:tc>
          <w:tcPr>
            <w:tcW w:w="806" w:type="dxa"/>
            <w:vAlign w:val="center"/>
          </w:tcPr>
          <w:p w:rsidR="009F0FB7" w:rsidRPr="003E5376" w:rsidRDefault="00CA279A">
            <w:pPr>
              <w:widowControl/>
              <w:spacing w:line="240" w:lineRule="exact"/>
              <w:jc w:val="center"/>
              <w:rPr>
                <w:kern w:val="0"/>
                <w:sz w:val="18"/>
                <w:szCs w:val="18"/>
              </w:rPr>
            </w:pPr>
            <w:r w:rsidRPr="003E5376">
              <w:rPr>
                <w:kern w:val="0"/>
                <w:sz w:val="18"/>
                <w:szCs w:val="18"/>
              </w:rPr>
              <w:t>开课</w:t>
            </w:r>
          </w:p>
          <w:p w:rsidR="009F0FB7" w:rsidRPr="003E5376" w:rsidRDefault="00CA279A">
            <w:pPr>
              <w:widowControl/>
              <w:spacing w:line="240" w:lineRule="exact"/>
              <w:jc w:val="center"/>
              <w:rPr>
                <w:kern w:val="0"/>
                <w:sz w:val="18"/>
                <w:szCs w:val="18"/>
              </w:rPr>
            </w:pPr>
            <w:r w:rsidRPr="003E5376">
              <w:rPr>
                <w:kern w:val="0"/>
                <w:sz w:val="18"/>
                <w:szCs w:val="18"/>
              </w:rPr>
              <w:t>单位</w:t>
            </w:r>
          </w:p>
        </w:tc>
      </w:tr>
      <w:tr w:rsidR="009F0FB7" w:rsidRPr="003E5376">
        <w:trPr>
          <w:jc w:val="center"/>
        </w:trPr>
        <w:tc>
          <w:tcPr>
            <w:tcW w:w="334" w:type="dxa"/>
            <w:vMerge w:val="restart"/>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通识课程︵公共基础课︶</w:t>
            </w:r>
          </w:p>
        </w:tc>
        <w:tc>
          <w:tcPr>
            <w:tcW w:w="334" w:type="dxa"/>
            <w:vMerge w:val="restart"/>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必修</w:t>
            </w: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11620080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习近平与闽大</w:t>
            </w:r>
          </w:p>
          <w:p w:rsidR="009F0FB7" w:rsidRPr="003E5376" w:rsidRDefault="00CA279A">
            <w:pPr>
              <w:spacing w:line="240" w:lineRule="exact"/>
              <w:jc w:val="center"/>
              <w:rPr>
                <w:kern w:val="0"/>
                <w:sz w:val="18"/>
                <w:szCs w:val="18"/>
              </w:rPr>
            </w:pPr>
            <w:r w:rsidRPr="003E5376">
              <w:rPr>
                <w:rFonts w:eastAsia="宋体"/>
                <w:kern w:val="0"/>
                <w:sz w:val="18"/>
                <w:szCs w:val="18"/>
              </w:rPr>
              <w:t>Xi Jinping and Minjiang University</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14</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11620050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思想道德与法治</w:t>
            </w:r>
          </w:p>
          <w:p w:rsidR="009F0FB7" w:rsidRPr="003E5376" w:rsidRDefault="00CA279A">
            <w:pPr>
              <w:spacing w:line="240" w:lineRule="exact"/>
              <w:jc w:val="center"/>
              <w:rPr>
                <w:kern w:val="0"/>
                <w:sz w:val="18"/>
                <w:szCs w:val="18"/>
              </w:rPr>
            </w:pPr>
            <w:r w:rsidRPr="003E5376">
              <w:rPr>
                <w:rFonts w:eastAsia="宋体"/>
                <w:kern w:val="0"/>
                <w:sz w:val="18"/>
                <w:szCs w:val="18"/>
              </w:rPr>
              <w:t>Ideological Morality and Rule of Law</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11620010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中国近现代史纲要</w:t>
            </w:r>
          </w:p>
          <w:p w:rsidR="009F0FB7" w:rsidRPr="003E5376" w:rsidRDefault="00CA279A">
            <w:pPr>
              <w:spacing w:line="240" w:lineRule="exact"/>
              <w:jc w:val="center"/>
              <w:rPr>
                <w:kern w:val="0"/>
                <w:sz w:val="18"/>
                <w:szCs w:val="18"/>
              </w:rPr>
            </w:pPr>
            <w:r w:rsidRPr="003E5376">
              <w:rPr>
                <w:rFonts w:eastAsia="宋体"/>
                <w:kern w:val="0"/>
                <w:sz w:val="18"/>
                <w:szCs w:val="18"/>
              </w:rPr>
              <w:t>Outline of Modern Chinese History</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11620040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马克思主义基本原理</w:t>
            </w:r>
          </w:p>
          <w:p w:rsidR="009F0FB7" w:rsidRPr="003E5376" w:rsidRDefault="00CA279A">
            <w:pPr>
              <w:spacing w:line="240" w:lineRule="exact"/>
              <w:jc w:val="center"/>
              <w:rPr>
                <w:kern w:val="0"/>
                <w:sz w:val="18"/>
                <w:szCs w:val="18"/>
              </w:rPr>
            </w:pPr>
            <w:r w:rsidRPr="003E5376">
              <w:rPr>
                <w:rFonts w:eastAsia="宋体"/>
                <w:kern w:val="0"/>
                <w:sz w:val="18"/>
                <w:szCs w:val="18"/>
              </w:rPr>
              <w:t>The Basic Principles of Marxism</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11620120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习近平新时代中国特色社会主义思想概论</w:t>
            </w:r>
          </w:p>
          <w:p w:rsidR="009F0FB7" w:rsidRPr="003E5376" w:rsidRDefault="00CA279A">
            <w:pPr>
              <w:spacing w:line="240" w:lineRule="exact"/>
              <w:jc w:val="center"/>
              <w:rPr>
                <w:kern w:val="0"/>
                <w:sz w:val="18"/>
                <w:szCs w:val="18"/>
              </w:rPr>
            </w:pPr>
            <w:r w:rsidRPr="003E5376">
              <w:rPr>
                <w:rFonts w:eastAsia="宋体"/>
                <w:kern w:val="0"/>
                <w:sz w:val="18"/>
                <w:szCs w:val="18"/>
              </w:rPr>
              <w:t>An Introduction to Xi Jinping Thought on Socialism with Chinese Characteristics for a New Era</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11620130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毛泽东思想和中国特色社会主义理论体系概论</w:t>
            </w:r>
          </w:p>
          <w:p w:rsidR="009F0FB7" w:rsidRPr="003E5376" w:rsidRDefault="00CA279A">
            <w:pPr>
              <w:spacing w:line="240" w:lineRule="exact"/>
              <w:jc w:val="center"/>
              <w:rPr>
                <w:kern w:val="0"/>
                <w:sz w:val="18"/>
                <w:szCs w:val="18"/>
              </w:rPr>
            </w:pPr>
            <w:r w:rsidRPr="003E5376">
              <w:rPr>
                <w:rFonts w:eastAsia="宋体"/>
                <w:kern w:val="0"/>
                <w:sz w:val="18"/>
                <w:szCs w:val="18"/>
              </w:rPr>
              <w:t>Introduction to Mao Zedong Thought and the Theoretical System of Socialism with Chinese Characteristics</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11620151</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形势与政策</w:t>
            </w:r>
            <w:r w:rsidRPr="003E5376">
              <w:rPr>
                <w:kern w:val="0"/>
                <w:sz w:val="18"/>
                <w:szCs w:val="18"/>
              </w:rPr>
              <w:t xml:space="preserve"> 1</w:t>
            </w:r>
          </w:p>
          <w:p w:rsidR="009F0FB7" w:rsidRPr="003E5376" w:rsidRDefault="00CA279A">
            <w:pPr>
              <w:spacing w:line="240" w:lineRule="exact"/>
              <w:jc w:val="center"/>
              <w:rPr>
                <w:kern w:val="0"/>
                <w:sz w:val="18"/>
                <w:szCs w:val="18"/>
              </w:rPr>
            </w:pPr>
            <w:r w:rsidRPr="003E5376">
              <w:rPr>
                <w:rFonts w:eastAsia="宋体"/>
                <w:kern w:val="0"/>
                <w:sz w:val="18"/>
                <w:szCs w:val="18"/>
              </w:rPr>
              <w:lastRenderedPageBreak/>
              <w:t>Situation and Policy 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lastRenderedPageBreak/>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11620152</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形势与政策</w:t>
            </w:r>
            <w:r w:rsidRPr="003E5376">
              <w:rPr>
                <w:kern w:val="0"/>
                <w:sz w:val="18"/>
                <w:szCs w:val="18"/>
              </w:rPr>
              <w:t xml:space="preserve"> 2</w:t>
            </w:r>
          </w:p>
          <w:p w:rsidR="009F0FB7" w:rsidRPr="003E5376" w:rsidRDefault="00CA279A">
            <w:pPr>
              <w:spacing w:line="240" w:lineRule="exact"/>
              <w:jc w:val="center"/>
              <w:rPr>
                <w:kern w:val="0"/>
                <w:sz w:val="18"/>
                <w:szCs w:val="18"/>
              </w:rPr>
            </w:pPr>
            <w:r w:rsidRPr="003E5376">
              <w:rPr>
                <w:rFonts w:eastAsia="宋体"/>
                <w:kern w:val="0"/>
                <w:sz w:val="18"/>
                <w:szCs w:val="18"/>
              </w:rPr>
              <w:t>Situation and Policy 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11620153</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形势与政策</w:t>
            </w:r>
            <w:r w:rsidRPr="003E5376">
              <w:rPr>
                <w:kern w:val="0"/>
                <w:sz w:val="18"/>
                <w:szCs w:val="18"/>
              </w:rPr>
              <w:t xml:space="preserve"> 3</w:t>
            </w:r>
          </w:p>
          <w:p w:rsidR="009F0FB7" w:rsidRPr="003E5376" w:rsidRDefault="00CA279A">
            <w:pPr>
              <w:spacing w:line="240" w:lineRule="exact"/>
              <w:jc w:val="center"/>
              <w:rPr>
                <w:kern w:val="0"/>
                <w:sz w:val="18"/>
                <w:szCs w:val="18"/>
              </w:rPr>
            </w:pPr>
            <w:r w:rsidRPr="003E5376">
              <w:rPr>
                <w:rFonts w:eastAsia="宋体"/>
                <w:kern w:val="0"/>
                <w:sz w:val="18"/>
                <w:szCs w:val="18"/>
              </w:rPr>
              <w:t>Situation and Policy 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11620154</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形势与政策</w:t>
            </w:r>
            <w:r w:rsidRPr="003E5376">
              <w:rPr>
                <w:kern w:val="0"/>
                <w:sz w:val="18"/>
                <w:szCs w:val="18"/>
              </w:rPr>
              <w:t xml:space="preserve"> 4</w:t>
            </w:r>
          </w:p>
          <w:p w:rsidR="009F0FB7" w:rsidRPr="003E5376" w:rsidRDefault="00CA279A">
            <w:pPr>
              <w:spacing w:line="240" w:lineRule="exact"/>
              <w:jc w:val="center"/>
              <w:rPr>
                <w:kern w:val="0"/>
                <w:sz w:val="18"/>
                <w:szCs w:val="18"/>
              </w:rPr>
            </w:pPr>
            <w:r w:rsidRPr="003E5376">
              <w:rPr>
                <w:rFonts w:eastAsia="宋体"/>
                <w:kern w:val="0"/>
                <w:sz w:val="18"/>
                <w:szCs w:val="18"/>
              </w:rPr>
              <w:t>Situation and Policy 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11620155</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形势与政策</w:t>
            </w:r>
            <w:r w:rsidRPr="003E5376">
              <w:rPr>
                <w:kern w:val="0"/>
                <w:sz w:val="18"/>
                <w:szCs w:val="18"/>
              </w:rPr>
              <w:t xml:space="preserve"> 5</w:t>
            </w:r>
          </w:p>
          <w:p w:rsidR="009F0FB7" w:rsidRPr="003E5376" w:rsidRDefault="00CA279A">
            <w:pPr>
              <w:spacing w:line="240" w:lineRule="exact"/>
              <w:jc w:val="center"/>
              <w:rPr>
                <w:kern w:val="0"/>
                <w:sz w:val="18"/>
                <w:szCs w:val="18"/>
              </w:rPr>
            </w:pPr>
            <w:r w:rsidRPr="003E5376">
              <w:rPr>
                <w:rFonts w:eastAsia="宋体"/>
                <w:kern w:val="0"/>
                <w:sz w:val="18"/>
                <w:szCs w:val="18"/>
              </w:rPr>
              <w:t>Situation and Policy 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11620156</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形势与政策</w:t>
            </w:r>
            <w:r w:rsidRPr="003E5376">
              <w:rPr>
                <w:kern w:val="0"/>
                <w:sz w:val="18"/>
                <w:szCs w:val="18"/>
              </w:rPr>
              <w:t xml:space="preserve"> 6</w:t>
            </w:r>
          </w:p>
          <w:p w:rsidR="009F0FB7" w:rsidRPr="003E5376" w:rsidRDefault="00CA279A">
            <w:pPr>
              <w:spacing w:line="240" w:lineRule="exact"/>
              <w:jc w:val="center"/>
              <w:rPr>
                <w:kern w:val="0"/>
                <w:sz w:val="18"/>
                <w:szCs w:val="18"/>
              </w:rPr>
            </w:pPr>
            <w:r w:rsidRPr="003E5376">
              <w:rPr>
                <w:rFonts w:eastAsia="宋体"/>
                <w:kern w:val="0"/>
                <w:sz w:val="18"/>
                <w:szCs w:val="18"/>
              </w:rPr>
              <w:t>Situation and Policy 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11620157</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形势与政策</w:t>
            </w:r>
            <w:r w:rsidRPr="003E5376">
              <w:rPr>
                <w:kern w:val="0"/>
                <w:sz w:val="18"/>
                <w:szCs w:val="18"/>
              </w:rPr>
              <w:t xml:space="preserve"> 7</w:t>
            </w:r>
          </w:p>
          <w:p w:rsidR="009F0FB7" w:rsidRPr="003E5376" w:rsidRDefault="00CA279A">
            <w:pPr>
              <w:spacing w:line="240" w:lineRule="exact"/>
              <w:jc w:val="center"/>
              <w:rPr>
                <w:kern w:val="0"/>
                <w:sz w:val="18"/>
                <w:szCs w:val="18"/>
              </w:rPr>
            </w:pPr>
            <w:r w:rsidRPr="003E5376">
              <w:rPr>
                <w:rFonts w:eastAsia="宋体"/>
                <w:kern w:val="0"/>
                <w:sz w:val="18"/>
                <w:szCs w:val="18"/>
              </w:rPr>
              <w:t>Situation and Policy 7</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7</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11620158</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形势与政策</w:t>
            </w:r>
            <w:r w:rsidRPr="003E5376">
              <w:rPr>
                <w:kern w:val="0"/>
                <w:sz w:val="18"/>
                <w:szCs w:val="18"/>
              </w:rPr>
              <w:t xml:space="preserve"> 8</w:t>
            </w:r>
          </w:p>
          <w:p w:rsidR="009F0FB7" w:rsidRPr="003E5376" w:rsidRDefault="00CA279A">
            <w:pPr>
              <w:spacing w:line="240" w:lineRule="exact"/>
              <w:jc w:val="center"/>
              <w:rPr>
                <w:kern w:val="0"/>
                <w:sz w:val="18"/>
                <w:szCs w:val="18"/>
              </w:rPr>
            </w:pPr>
            <w:r w:rsidRPr="003E5376">
              <w:rPr>
                <w:rFonts w:eastAsia="宋体"/>
                <w:kern w:val="0"/>
                <w:sz w:val="18"/>
                <w:szCs w:val="18"/>
              </w:rPr>
              <w:t>Situation and Policy 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11020081</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大学英语</w:t>
            </w:r>
            <w:r w:rsidRPr="003E5376">
              <w:rPr>
                <w:kern w:val="0"/>
                <w:sz w:val="18"/>
                <w:szCs w:val="18"/>
              </w:rPr>
              <w:t>1</w:t>
            </w:r>
          </w:p>
          <w:p w:rsidR="009F0FB7" w:rsidRPr="003E5376" w:rsidRDefault="00CA279A">
            <w:pPr>
              <w:spacing w:line="240" w:lineRule="exact"/>
              <w:jc w:val="center"/>
              <w:rPr>
                <w:kern w:val="0"/>
                <w:sz w:val="18"/>
                <w:szCs w:val="18"/>
              </w:rPr>
            </w:pPr>
            <w:r w:rsidRPr="003E5376">
              <w:rPr>
                <w:rFonts w:eastAsia="宋体"/>
                <w:kern w:val="0"/>
                <w:sz w:val="18"/>
                <w:szCs w:val="18"/>
              </w:rPr>
              <w:t>College English 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公共外语</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11020082</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大学英语</w:t>
            </w:r>
            <w:r w:rsidRPr="003E5376">
              <w:rPr>
                <w:kern w:val="0"/>
                <w:sz w:val="18"/>
                <w:szCs w:val="18"/>
              </w:rPr>
              <w:t>2</w:t>
            </w:r>
          </w:p>
          <w:p w:rsidR="009F0FB7" w:rsidRPr="003E5376" w:rsidRDefault="00CA279A">
            <w:pPr>
              <w:spacing w:line="240" w:lineRule="exact"/>
              <w:jc w:val="center"/>
              <w:rPr>
                <w:kern w:val="0"/>
                <w:sz w:val="18"/>
                <w:szCs w:val="18"/>
              </w:rPr>
            </w:pPr>
            <w:r w:rsidRPr="003E5376">
              <w:rPr>
                <w:rFonts w:eastAsia="宋体"/>
                <w:kern w:val="0"/>
                <w:sz w:val="18"/>
                <w:szCs w:val="18"/>
              </w:rPr>
              <w:t>College English 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公共外语</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11020083</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大学英语</w:t>
            </w:r>
            <w:r w:rsidRPr="003E5376">
              <w:rPr>
                <w:kern w:val="0"/>
                <w:sz w:val="18"/>
                <w:szCs w:val="18"/>
              </w:rPr>
              <w:t>3</w:t>
            </w:r>
          </w:p>
          <w:p w:rsidR="009F0FB7" w:rsidRPr="003E5376" w:rsidRDefault="00CA279A">
            <w:pPr>
              <w:spacing w:line="240" w:lineRule="exact"/>
              <w:jc w:val="center"/>
              <w:rPr>
                <w:kern w:val="0"/>
                <w:sz w:val="18"/>
                <w:szCs w:val="18"/>
              </w:rPr>
            </w:pPr>
            <w:r w:rsidRPr="003E5376">
              <w:rPr>
                <w:rFonts w:eastAsia="宋体"/>
                <w:kern w:val="0"/>
                <w:sz w:val="18"/>
                <w:szCs w:val="18"/>
              </w:rPr>
              <w:t>College English 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公共外语</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11020084</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大学英语</w:t>
            </w:r>
            <w:r w:rsidRPr="003E5376">
              <w:rPr>
                <w:kern w:val="0"/>
                <w:sz w:val="18"/>
                <w:szCs w:val="18"/>
              </w:rPr>
              <w:t>4</w:t>
            </w:r>
          </w:p>
          <w:p w:rsidR="009F0FB7" w:rsidRPr="003E5376" w:rsidRDefault="00CA279A">
            <w:pPr>
              <w:spacing w:line="240" w:lineRule="exact"/>
              <w:jc w:val="center"/>
              <w:rPr>
                <w:kern w:val="0"/>
                <w:sz w:val="18"/>
                <w:szCs w:val="18"/>
              </w:rPr>
            </w:pPr>
            <w:r w:rsidRPr="003E5376">
              <w:rPr>
                <w:rFonts w:eastAsia="宋体"/>
                <w:kern w:val="0"/>
                <w:sz w:val="18"/>
                <w:szCs w:val="18"/>
              </w:rPr>
              <w:t>College English 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公共外语</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11090091</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高等数学</w:t>
            </w:r>
            <w:r w:rsidRPr="003E5376">
              <w:rPr>
                <w:kern w:val="0"/>
                <w:sz w:val="18"/>
                <w:szCs w:val="18"/>
              </w:rPr>
              <w:t>A1</w:t>
            </w:r>
          </w:p>
          <w:p w:rsidR="009F0FB7" w:rsidRPr="003E5376" w:rsidRDefault="00CA279A">
            <w:pPr>
              <w:spacing w:line="240" w:lineRule="exact"/>
              <w:jc w:val="center"/>
              <w:rPr>
                <w:kern w:val="0"/>
                <w:sz w:val="18"/>
                <w:szCs w:val="18"/>
              </w:rPr>
            </w:pPr>
            <w:r w:rsidRPr="003E5376">
              <w:rPr>
                <w:rFonts w:eastAsia="宋体"/>
                <w:kern w:val="0"/>
                <w:sz w:val="18"/>
                <w:szCs w:val="18"/>
              </w:rPr>
              <w:t>Higher Mathematics A1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数科学院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11090092</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高等数学</w:t>
            </w:r>
            <w:r w:rsidRPr="003E5376">
              <w:rPr>
                <w:kern w:val="0"/>
                <w:sz w:val="18"/>
                <w:szCs w:val="18"/>
              </w:rPr>
              <w:t>A2</w:t>
            </w:r>
          </w:p>
          <w:p w:rsidR="009F0FB7" w:rsidRPr="003E5376" w:rsidRDefault="00CA279A">
            <w:pPr>
              <w:spacing w:line="240" w:lineRule="exact"/>
              <w:jc w:val="center"/>
              <w:rPr>
                <w:kern w:val="0"/>
                <w:sz w:val="18"/>
                <w:szCs w:val="18"/>
              </w:rPr>
            </w:pPr>
            <w:r w:rsidRPr="003E5376">
              <w:rPr>
                <w:rFonts w:eastAsia="宋体"/>
                <w:kern w:val="0"/>
                <w:sz w:val="18"/>
                <w:szCs w:val="18"/>
              </w:rPr>
              <w:t>Higher Mathematics A2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96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96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数科学院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11090110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线性代数</w:t>
            </w:r>
          </w:p>
          <w:p w:rsidR="009F0FB7" w:rsidRPr="003E5376" w:rsidRDefault="00CA279A">
            <w:pPr>
              <w:spacing w:line="240" w:lineRule="exact"/>
              <w:jc w:val="center"/>
              <w:rPr>
                <w:kern w:val="0"/>
                <w:sz w:val="18"/>
                <w:szCs w:val="18"/>
              </w:rPr>
            </w:pPr>
            <w:r w:rsidRPr="003E5376">
              <w:rPr>
                <w:rFonts w:eastAsia="宋体"/>
                <w:kern w:val="0"/>
                <w:sz w:val="18"/>
                <w:szCs w:val="18"/>
              </w:rPr>
              <w:t>Linear Algebra</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数科学院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11090020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概率统计</w:t>
            </w:r>
          </w:p>
          <w:p w:rsidR="009F0FB7" w:rsidRPr="003E5376" w:rsidRDefault="00CA279A">
            <w:pPr>
              <w:spacing w:line="240" w:lineRule="exact"/>
              <w:jc w:val="center"/>
              <w:rPr>
                <w:kern w:val="0"/>
                <w:sz w:val="18"/>
                <w:szCs w:val="18"/>
              </w:rPr>
            </w:pPr>
            <w:r w:rsidRPr="003E5376">
              <w:rPr>
                <w:rFonts w:eastAsia="宋体"/>
                <w:kern w:val="0"/>
                <w:sz w:val="18"/>
                <w:szCs w:val="18"/>
              </w:rPr>
              <w:t>Probability Statistics</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数科学院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11100030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大学物理</w:t>
            </w:r>
            <w:r w:rsidRPr="003E5376">
              <w:rPr>
                <w:kern w:val="0"/>
                <w:sz w:val="18"/>
                <w:szCs w:val="18"/>
              </w:rPr>
              <w:t>C</w:t>
            </w:r>
          </w:p>
          <w:p w:rsidR="009F0FB7" w:rsidRPr="003E5376" w:rsidRDefault="00CA279A">
            <w:pPr>
              <w:spacing w:line="240" w:lineRule="exact"/>
              <w:jc w:val="center"/>
              <w:rPr>
                <w:kern w:val="0"/>
                <w:sz w:val="18"/>
                <w:szCs w:val="18"/>
              </w:rPr>
            </w:pPr>
            <w:r w:rsidRPr="003E5376">
              <w:rPr>
                <w:rFonts w:eastAsia="宋体"/>
                <w:kern w:val="0"/>
                <w:sz w:val="18"/>
                <w:szCs w:val="18"/>
              </w:rPr>
              <w:t>College Physics C</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64</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物电学院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11100060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大学物理实验</w:t>
            </w:r>
            <w:r w:rsidRPr="003E5376">
              <w:rPr>
                <w:kern w:val="0"/>
                <w:sz w:val="18"/>
                <w:szCs w:val="18"/>
              </w:rPr>
              <w:t>C</w:t>
            </w:r>
          </w:p>
          <w:p w:rsidR="009F0FB7" w:rsidRPr="003E5376" w:rsidRDefault="00CA279A">
            <w:pPr>
              <w:spacing w:line="240" w:lineRule="exact"/>
              <w:jc w:val="center"/>
              <w:rPr>
                <w:kern w:val="0"/>
                <w:sz w:val="18"/>
                <w:szCs w:val="18"/>
              </w:rPr>
            </w:pPr>
            <w:r w:rsidRPr="003E5376">
              <w:rPr>
                <w:rFonts w:eastAsia="宋体"/>
                <w:kern w:val="0"/>
                <w:sz w:val="18"/>
                <w:szCs w:val="18"/>
              </w:rPr>
              <w:t>College Physics Experiment C</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物电学院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11510011</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大学体育</w:t>
            </w:r>
            <w:r w:rsidRPr="003E5376">
              <w:rPr>
                <w:kern w:val="0"/>
                <w:sz w:val="18"/>
                <w:szCs w:val="18"/>
              </w:rPr>
              <w:t>1</w:t>
            </w:r>
          </w:p>
          <w:p w:rsidR="009F0FB7" w:rsidRPr="003E5376" w:rsidRDefault="00CA279A">
            <w:pPr>
              <w:spacing w:line="240" w:lineRule="exact"/>
              <w:jc w:val="center"/>
              <w:rPr>
                <w:kern w:val="0"/>
                <w:sz w:val="18"/>
                <w:szCs w:val="18"/>
              </w:rPr>
            </w:pPr>
            <w:r w:rsidRPr="003E5376">
              <w:rPr>
                <w:rFonts w:eastAsia="宋体"/>
                <w:kern w:val="0"/>
                <w:sz w:val="18"/>
                <w:szCs w:val="18"/>
              </w:rPr>
              <w:t>College Sport 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公体部</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11510012</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大学体育</w:t>
            </w:r>
            <w:r w:rsidRPr="003E5376">
              <w:rPr>
                <w:kern w:val="0"/>
                <w:sz w:val="18"/>
                <w:szCs w:val="18"/>
              </w:rPr>
              <w:t>2</w:t>
            </w:r>
          </w:p>
          <w:p w:rsidR="009F0FB7" w:rsidRPr="003E5376" w:rsidRDefault="00CA279A">
            <w:pPr>
              <w:spacing w:line="240" w:lineRule="exact"/>
              <w:jc w:val="center"/>
              <w:rPr>
                <w:kern w:val="0"/>
                <w:sz w:val="18"/>
                <w:szCs w:val="18"/>
              </w:rPr>
            </w:pPr>
            <w:r w:rsidRPr="003E5376">
              <w:rPr>
                <w:rFonts w:eastAsia="宋体"/>
                <w:kern w:val="0"/>
                <w:sz w:val="18"/>
                <w:szCs w:val="18"/>
              </w:rPr>
              <w:t>College Sport 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公体部</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11510013</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大学体育</w:t>
            </w:r>
            <w:r w:rsidRPr="003E5376">
              <w:rPr>
                <w:kern w:val="0"/>
                <w:sz w:val="18"/>
                <w:szCs w:val="18"/>
              </w:rPr>
              <w:t>3</w:t>
            </w:r>
          </w:p>
          <w:p w:rsidR="009F0FB7" w:rsidRPr="003E5376" w:rsidRDefault="00CA279A">
            <w:pPr>
              <w:spacing w:line="240" w:lineRule="exact"/>
              <w:jc w:val="center"/>
              <w:rPr>
                <w:kern w:val="0"/>
                <w:sz w:val="18"/>
                <w:szCs w:val="18"/>
              </w:rPr>
            </w:pPr>
            <w:r w:rsidRPr="003E5376">
              <w:rPr>
                <w:rFonts w:eastAsia="宋体"/>
                <w:kern w:val="0"/>
                <w:sz w:val="18"/>
                <w:szCs w:val="18"/>
              </w:rPr>
              <w:t>College Sport 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公体部</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11510014</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大学体育</w:t>
            </w:r>
            <w:r w:rsidRPr="003E5376">
              <w:rPr>
                <w:kern w:val="0"/>
                <w:sz w:val="18"/>
                <w:szCs w:val="18"/>
              </w:rPr>
              <w:t>4</w:t>
            </w:r>
          </w:p>
          <w:p w:rsidR="009F0FB7" w:rsidRPr="003E5376" w:rsidRDefault="00CA279A">
            <w:pPr>
              <w:spacing w:line="240" w:lineRule="exact"/>
              <w:jc w:val="center"/>
              <w:rPr>
                <w:kern w:val="0"/>
                <w:sz w:val="18"/>
                <w:szCs w:val="18"/>
              </w:rPr>
            </w:pPr>
            <w:r w:rsidRPr="003E5376">
              <w:rPr>
                <w:rFonts w:eastAsia="宋体"/>
                <w:kern w:val="0"/>
                <w:sz w:val="18"/>
                <w:szCs w:val="18"/>
              </w:rPr>
              <w:t>College Sport 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公体部</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11620060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军事理论</w:t>
            </w:r>
          </w:p>
          <w:p w:rsidR="009F0FB7" w:rsidRPr="003E5376" w:rsidRDefault="00CA279A">
            <w:pPr>
              <w:spacing w:line="240" w:lineRule="exact"/>
              <w:jc w:val="center"/>
              <w:rPr>
                <w:kern w:val="0"/>
                <w:sz w:val="18"/>
                <w:szCs w:val="18"/>
              </w:rPr>
            </w:pPr>
            <w:r w:rsidRPr="003E5376">
              <w:rPr>
                <w:rFonts w:eastAsia="宋体"/>
                <w:kern w:val="0"/>
                <w:sz w:val="18"/>
                <w:szCs w:val="18"/>
              </w:rPr>
              <w:t>Theory of Military</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马院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11600011</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大学生职业生涯规划</w:t>
            </w:r>
          </w:p>
          <w:p w:rsidR="009F0FB7" w:rsidRPr="003E5376" w:rsidRDefault="00CA279A">
            <w:pPr>
              <w:spacing w:line="240" w:lineRule="exact"/>
              <w:jc w:val="center"/>
              <w:rPr>
                <w:kern w:val="0"/>
                <w:sz w:val="18"/>
                <w:szCs w:val="18"/>
              </w:rPr>
            </w:pPr>
            <w:r w:rsidRPr="003E5376">
              <w:rPr>
                <w:rFonts w:eastAsia="宋体"/>
                <w:kern w:val="0"/>
                <w:sz w:val="18"/>
                <w:szCs w:val="18"/>
              </w:rPr>
              <w:t>Undergraduate Students Career Planning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三创学院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11600022</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创新思维</w:t>
            </w:r>
          </w:p>
          <w:p w:rsidR="009F0FB7" w:rsidRPr="003E5376" w:rsidRDefault="00CA279A">
            <w:pPr>
              <w:spacing w:line="240" w:lineRule="exact"/>
              <w:jc w:val="center"/>
              <w:rPr>
                <w:kern w:val="0"/>
                <w:sz w:val="18"/>
                <w:szCs w:val="18"/>
              </w:rPr>
            </w:pPr>
            <w:r w:rsidRPr="003E5376">
              <w:rPr>
                <w:rFonts w:eastAsia="宋体"/>
                <w:kern w:val="0"/>
                <w:sz w:val="18"/>
                <w:szCs w:val="18"/>
              </w:rPr>
              <w:t>Innovative Thinking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19</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三创学院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11600031</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创业实践</w:t>
            </w:r>
          </w:p>
          <w:p w:rsidR="009F0FB7" w:rsidRPr="003E5376" w:rsidRDefault="00CA279A">
            <w:pPr>
              <w:spacing w:line="240" w:lineRule="exact"/>
              <w:jc w:val="center"/>
              <w:rPr>
                <w:kern w:val="0"/>
                <w:sz w:val="18"/>
                <w:szCs w:val="18"/>
              </w:rPr>
            </w:pPr>
            <w:r w:rsidRPr="003E5376">
              <w:rPr>
                <w:rFonts w:eastAsia="宋体"/>
                <w:kern w:val="0"/>
                <w:sz w:val="18"/>
                <w:szCs w:val="18"/>
              </w:rPr>
              <w:t>Entrepreneurship Practice</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19</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三创学院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11600042</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就业指导</w:t>
            </w:r>
          </w:p>
          <w:p w:rsidR="009F0FB7" w:rsidRPr="003E5376" w:rsidRDefault="00CA279A">
            <w:pPr>
              <w:spacing w:line="240" w:lineRule="exact"/>
              <w:jc w:val="center"/>
              <w:rPr>
                <w:kern w:val="0"/>
                <w:sz w:val="18"/>
                <w:szCs w:val="18"/>
              </w:rPr>
            </w:pPr>
            <w:r w:rsidRPr="003E5376">
              <w:rPr>
                <w:rFonts w:eastAsia="宋体"/>
                <w:kern w:val="0"/>
                <w:sz w:val="18"/>
                <w:szCs w:val="18"/>
              </w:rPr>
              <w:lastRenderedPageBreak/>
              <w:t>Employment Guidance</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lastRenderedPageBreak/>
              <w:t>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三创学院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11630080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大学生心理健康</w:t>
            </w:r>
          </w:p>
          <w:p w:rsidR="009F0FB7" w:rsidRPr="003E5376" w:rsidRDefault="00CA279A">
            <w:pPr>
              <w:spacing w:line="240" w:lineRule="exact"/>
              <w:jc w:val="center"/>
              <w:rPr>
                <w:kern w:val="0"/>
                <w:sz w:val="18"/>
                <w:szCs w:val="18"/>
              </w:rPr>
            </w:pPr>
            <w:r w:rsidRPr="003E5376">
              <w:rPr>
                <w:rFonts w:eastAsia="宋体"/>
                <w:kern w:val="0"/>
                <w:sz w:val="18"/>
                <w:szCs w:val="18"/>
              </w:rPr>
              <w:t>Mental health of College Students</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教育学院</w:t>
            </w:r>
          </w:p>
        </w:tc>
      </w:tr>
      <w:tr w:rsidR="009F0FB7" w:rsidRPr="003E5376">
        <w:trPr>
          <w:trHeight w:hRule="exact" w:val="364"/>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039" w:type="dxa"/>
            <w:gridSpan w:val="2"/>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小计</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61.5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1086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978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84</w:t>
            </w: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val="restart"/>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选修</w:t>
            </w:r>
          </w:p>
        </w:tc>
        <w:tc>
          <w:tcPr>
            <w:tcW w:w="3039" w:type="dxa"/>
            <w:gridSpan w:val="2"/>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人文社科类</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45</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039" w:type="dxa"/>
            <w:gridSpan w:val="2"/>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公共艺术类</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039" w:type="dxa"/>
            <w:gridSpan w:val="2"/>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w:t>
            </w:r>
            <w:r w:rsidRPr="003E5376">
              <w:rPr>
                <w:kern w:val="0"/>
                <w:sz w:val="18"/>
                <w:szCs w:val="18"/>
              </w:rPr>
              <w:t>四史</w:t>
            </w:r>
            <w:r w:rsidRPr="003E5376">
              <w:rPr>
                <w:kern w:val="0"/>
                <w:sz w:val="18"/>
                <w:szCs w:val="18"/>
              </w:rPr>
              <w:t>”</w:t>
            </w:r>
            <w:r w:rsidRPr="003E5376">
              <w:rPr>
                <w:kern w:val="0"/>
                <w:sz w:val="18"/>
                <w:szCs w:val="18"/>
              </w:rPr>
              <w:t>类</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15</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trHeight w:hRule="exact" w:val="364"/>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039" w:type="dxa"/>
            <w:gridSpan w:val="2"/>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小计</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90</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jc w:val="center"/>
        </w:trPr>
        <w:tc>
          <w:tcPr>
            <w:tcW w:w="334" w:type="dxa"/>
            <w:vMerge w:val="restart"/>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学科︵专业︶基础课程</w:t>
            </w:r>
          </w:p>
        </w:tc>
        <w:tc>
          <w:tcPr>
            <w:tcW w:w="334" w:type="dxa"/>
            <w:vMerge w:val="restart"/>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必修</w:t>
            </w: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21110570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高级语言程序设计（</w:t>
            </w:r>
            <w:r w:rsidRPr="003E5376">
              <w:rPr>
                <w:kern w:val="0"/>
                <w:sz w:val="18"/>
                <w:szCs w:val="18"/>
              </w:rPr>
              <w:t>C</w:t>
            </w:r>
            <w:r w:rsidRPr="003E5376">
              <w:rPr>
                <w:kern w:val="0"/>
                <w:sz w:val="18"/>
                <w:szCs w:val="18"/>
              </w:rPr>
              <w:t>）</w:t>
            </w:r>
          </w:p>
          <w:p w:rsidR="009F0FB7" w:rsidRPr="003E5376" w:rsidRDefault="00CA279A">
            <w:pPr>
              <w:spacing w:line="240" w:lineRule="exact"/>
              <w:jc w:val="center"/>
              <w:rPr>
                <w:kern w:val="0"/>
                <w:sz w:val="18"/>
                <w:szCs w:val="18"/>
              </w:rPr>
            </w:pPr>
            <w:r w:rsidRPr="003E5376">
              <w:rPr>
                <w:rFonts w:eastAsia="宋体"/>
                <w:kern w:val="0"/>
                <w:sz w:val="18"/>
                <w:szCs w:val="18"/>
              </w:rPr>
              <w:t>Advanced Language Programming (C)</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3.5</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112EEF">
            <w:pPr>
              <w:widowControl/>
              <w:spacing w:line="240" w:lineRule="exact"/>
              <w:jc w:val="center"/>
              <w:rPr>
                <w:kern w:val="0"/>
                <w:sz w:val="18"/>
                <w:szCs w:val="18"/>
              </w:rPr>
            </w:pPr>
            <w:r w:rsidRPr="003E5376">
              <w:rPr>
                <w:kern w:val="0"/>
                <w:sz w:val="18"/>
                <w:szCs w:val="18"/>
              </w:rPr>
              <w:t>主要专业实验课</w:t>
            </w:r>
            <w:r w:rsidRPr="003E5376">
              <w:rPr>
                <w:kern w:val="0"/>
                <w:sz w:val="18"/>
                <w:szCs w:val="18"/>
              </w:rPr>
              <w:t>,</w:t>
            </w:r>
            <w:r w:rsidRPr="003E5376">
              <w:rPr>
                <w:kern w:val="0"/>
                <w:sz w:val="18"/>
                <w:szCs w:val="18"/>
              </w:rPr>
              <w:t>专业核心课</w:t>
            </w:r>
            <w:r w:rsidRPr="003E5376">
              <w:rPr>
                <w:kern w:val="0"/>
                <w:sz w:val="18"/>
                <w:szCs w:val="18"/>
              </w:rPr>
              <w:t>,</w:t>
            </w:r>
            <w:r w:rsidRPr="003E5376">
              <w:rPr>
                <w:rFonts w:hint="eastAsia"/>
                <w:kern w:val="0"/>
                <w:sz w:val="18"/>
                <w:szCs w:val="18"/>
              </w:rPr>
              <w:t>书证融通课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21270210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专业导论与学涯规划</w:t>
            </w:r>
          </w:p>
          <w:p w:rsidR="009F0FB7" w:rsidRPr="003E5376" w:rsidRDefault="00CA279A">
            <w:pPr>
              <w:spacing w:line="240" w:lineRule="exact"/>
              <w:jc w:val="center"/>
              <w:rPr>
                <w:kern w:val="0"/>
                <w:sz w:val="18"/>
                <w:szCs w:val="18"/>
              </w:rPr>
            </w:pPr>
            <w:r w:rsidRPr="003E5376">
              <w:rPr>
                <w:rFonts w:eastAsia="宋体"/>
                <w:kern w:val="0"/>
                <w:sz w:val="18"/>
                <w:szCs w:val="18"/>
              </w:rPr>
              <w:t>Professional Introduction And Academic Career Planning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21110290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离散数学</w:t>
            </w:r>
          </w:p>
          <w:p w:rsidR="009F0FB7" w:rsidRPr="003E5376" w:rsidRDefault="00CA279A">
            <w:pPr>
              <w:spacing w:line="240" w:lineRule="exact"/>
              <w:jc w:val="center"/>
              <w:rPr>
                <w:kern w:val="0"/>
                <w:sz w:val="18"/>
                <w:szCs w:val="18"/>
              </w:rPr>
            </w:pPr>
            <w:r w:rsidRPr="003E5376">
              <w:rPr>
                <w:rFonts w:eastAsia="宋体"/>
                <w:kern w:val="0"/>
                <w:sz w:val="18"/>
                <w:szCs w:val="18"/>
              </w:rPr>
              <w:t>Discrete Mathematics</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21270270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数字电路与逻辑设计</w:t>
            </w:r>
          </w:p>
          <w:p w:rsidR="009F0FB7" w:rsidRPr="003E5376" w:rsidRDefault="00CA279A">
            <w:pPr>
              <w:spacing w:line="240" w:lineRule="exact"/>
              <w:jc w:val="center"/>
              <w:rPr>
                <w:kern w:val="0"/>
                <w:sz w:val="18"/>
                <w:szCs w:val="18"/>
              </w:rPr>
            </w:pPr>
            <w:r w:rsidRPr="003E5376">
              <w:rPr>
                <w:rFonts w:eastAsia="宋体"/>
                <w:kern w:val="0"/>
                <w:sz w:val="18"/>
                <w:szCs w:val="18"/>
              </w:rPr>
              <w:t>Digital Circuit and Logic Design</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3.5</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主要专业实验课</w:t>
            </w:r>
            <w:r w:rsidRPr="003E5376">
              <w:rPr>
                <w:kern w:val="0"/>
                <w:sz w:val="18"/>
                <w:szCs w:val="18"/>
              </w:rPr>
              <w:t>,</w:t>
            </w:r>
            <w:r w:rsidRPr="003E5376">
              <w:rPr>
                <w:kern w:val="0"/>
                <w:sz w:val="18"/>
                <w:szCs w:val="18"/>
              </w:rPr>
              <w:t>专业核心课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21110820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计算机组成原理</w:t>
            </w:r>
          </w:p>
          <w:p w:rsidR="009F0FB7" w:rsidRPr="003E5376" w:rsidRDefault="00CA279A">
            <w:pPr>
              <w:spacing w:line="240" w:lineRule="exact"/>
              <w:jc w:val="center"/>
              <w:rPr>
                <w:kern w:val="0"/>
                <w:sz w:val="18"/>
                <w:szCs w:val="18"/>
              </w:rPr>
            </w:pPr>
            <w:r w:rsidRPr="003E5376">
              <w:rPr>
                <w:rFonts w:eastAsia="宋体"/>
                <w:kern w:val="0"/>
                <w:sz w:val="18"/>
                <w:szCs w:val="18"/>
              </w:rPr>
              <w:t>Computer Composition Principle</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主要专业实验课</w:t>
            </w:r>
            <w:r w:rsidRPr="003E5376">
              <w:rPr>
                <w:kern w:val="0"/>
                <w:sz w:val="18"/>
                <w:szCs w:val="18"/>
              </w:rPr>
              <w:t>,</w:t>
            </w:r>
            <w:r w:rsidRPr="003E5376">
              <w:rPr>
                <w:kern w:val="0"/>
                <w:sz w:val="18"/>
                <w:szCs w:val="18"/>
              </w:rPr>
              <w:t>专业核心课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21270020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数据结构与算法</w:t>
            </w:r>
          </w:p>
          <w:p w:rsidR="009F0FB7" w:rsidRPr="003E5376" w:rsidRDefault="00CA279A">
            <w:pPr>
              <w:spacing w:line="240" w:lineRule="exact"/>
              <w:jc w:val="center"/>
              <w:rPr>
                <w:kern w:val="0"/>
                <w:sz w:val="18"/>
                <w:szCs w:val="18"/>
              </w:rPr>
            </w:pPr>
            <w:r w:rsidRPr="003E5376">
              <w:rPr>
                <w:rFonts w:eastAsia="宋体"/>
                <w:kern w:val="0"/>
                <w:sz w:val="18"/>
                <w:szCs w:val="18"/>
              </w:rPr>
              <w:t>Data Structures And Algorithms</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112EEF">
            <w:pPr>
              <w:widowControl/>
              <w:spacing w:line="240" w:lineRule="exact"/>
              <w:jc w:val="center"/>
              <w:rPr>
                <w:kern w:val="0"/>
                <w:sz w:val="18"/>
                <w:szCs w:val="18"/>
              </w:rPr>
            </w:pPr>
            <w:r w:rsidRPr="003E5376">
              <w:rPr>
                <w:kern w:val="0"/>
                <w:sz w:val="18"/>
                <w:szCs w:val="18"/>
              </w:rPr>
              <w:t>主要专业实验课</w:t>
            </w:r>
            <w:r w:rsidRPr="003E5376">
              <w:rPr>
                <w:kern w:val="0"/>
                <w:sz w:val="18"/>
                <w:szCs w:val="18"/>
              </w:rPr>
              <w:t>,</w:t>
            </w:r>
            <w:r w:rsidRPr="003E5376">
              <w:rPr>
                <w:kern w:val="0"/>
                <w:sz w:val="18"/>
                <w:szCs w:val="18"/>
              </w:rPr>
              <w:t>专业核心课</w:t>
            </w:r>
            <w:r w:rsidRPr="003E5376">
              <w:rPr>
                <w:kern w:val="0"/>
                <w:sz w:val="18"/>
                <w:szCs w:val="18"/>
              </w:rPr>
              <w:t>,</w:t>
            </w:r>
            <w:r w:rsidRPr="003E5376">
              <w:rPr>
                <w:rFonts w:hint="eastAsia"/>
                <w:kern w:val="0"/>
                <w:sz w:val="18"/>
                <w:szCs w:val="18"/>
              </w:rPr>
              <w:t>书证融通课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21110710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操作系统</w:t>
            </w:r>
          </w:p>
          <w:p w:rsidR="009F0FB7" w:rsidRPr="003E5376" w:rsidRDefault="00CA279A">
            <w:pPr>
              <w:spacing w:line="240" w:lineRule="exact"/>
              <w:jc w:val="center"/>
              <w:rPr>
                <w:kern w:val="0"/>
                <w:sz w:val="18"/>
                <w:szCs w:val="18"/>
              </w:rPr>
            </w:pPr>
            <w:r w:rsidRPr="003E5376">
              <w:rPr>
                <w:rFonts w:eastAsia="宋体"/>
                <w:kern w:val="0"/>
                <w:sz w:val="18"/>
                <w:szCs w:val="18"/>
              </w:rPr>
              <w:t>Operation System</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3.5</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主要专业实验课</w:t>
            </w:r>
            <w:r w:rsidRPr="003E5376">
              <w:rPr>
                <w:kern w:val="0"/>
                <w:sz w:val="18"/>
                <w:szCs w:val="18"/>
              </w:rPr>
              <w:t>,</w:t>
            </w:r>
            <w:r w:rsidRPr="003E5376">
              <w:rPr>
                <w:kern w:val="0"/>
                <w:sz w:val="18"/>
                <w:szCs w:val="18"/>
              </w:rPr>
              <w:t>专业核心课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21270280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数据库原理及应用</w:t>
            </w:r>
          </w:p>
          <w:p w:rsidR="009F0FB7" w:rsidRPr="003E5376" w:rsidRDefault="00CA279A">
            <w:pPr>
              <w:spacing w:line="240" w:lineRule="exact"/>
              <w:jc w:val="center"/>
              <w:rPr>
                <w:kern w:val="0"/>
                <w:sz w:val="18"/>
                <w:szCs w:val="18"/>
              </w:rPr>
            </w:pPr>
            <w:r w:rsidRPr="003E5376">
              <w:rPr>
                <w:rFonts w:eastAsia="宋体"/>
                <w:kern w:val="0"/>
                <w:sz w:val="18"/>
                <w:szCs w:val="18"/>
              </w:rPr>
              <w:t>Database Principle and Application</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112EEF">
            <w:pPr>
              <w:widowControl/>
              <w:spacing w:line="240" w:lineRule="exact"/>
              <w:jc w:val="center"/>
              <w:rPr>
                <w:kern w:val="0"/>
                <w:sz w:val="18"/>
                <w:szCs w:val="18"/>
              </w:rPr>
            </w:pPr>
            <w:r w:rsidRPr="003E5376">
              <w:rPr>
                <w:kern w:val="0"/>
                <w:sz w:val="18"/>
                <w:szCs w:val="18"/>
              </w:rPr>
              <w:t>主要专业实验课</w:t>
            </w:r>
            <w:r w:rsidRPr="003E5376">
              <w:rPr>
                <w:kern w:val="0"/>
                <w:sz w:val="18"/>
                <w:szCs w:val="18"/>
              </w:rPr>
              <w:t>,</w:t>
            </w:r>
            <w:r w:rsidRPr="003E5376">
              <w:rPr>
                <w:kern w:val="0"/>
                <w:sz w:val="18"/>
                <w:szCs w:val="18"/>
              </w:rPr>
              <w:t>专业核心课</w:t>
            </w:r>
            <w:r w:rsidRPr="003E5376">
              <w:rPr>
                <w:kern w:val="0"/>
                <w:sz w:val="18"/>
                <w:szCs w:val="18"/>
              </w:rPr>
              <w:t>,</w:t>
            </w:r>
            <w:r w:rsidRPr="003E5376">
              <w:rPr>
                <w:rFonts w:hint="eastAsia"/>
                <w:kern w:val="0"/>
                <w:sz w:val="18"/>
                <w:szCs w:val="18"/>
              </w:rPr>
              <w:t>书证融通课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21270140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软件工程</w:t>
            </w:r>
          </w:p>
          <w:p w:rsidR="009F0FB7" w:rsidRPr="003E5376" w:rsidRDefault="00CA279A">
            <w:pPr>
              <w:spacing w:line="240" w:lineRule="exact"/>
              <w:jc w:val="center"/>
              <w:rPr>
                <w:kern w:val="0"/>
                <w:sz w:val="18"/>
                <w:szCs w:val="18"/>
              </w:rPr>
            </w:pPr>
            <w:r w:rsidRPr="003E5376">
              <w:rPr>
                <w:rFonts w:eastAsia="宋体"/>
                <w:kern w:val="0"/>
                <w:sz w:val="18"/>
                <w:szCs w:val="18"/>
              </w:rPr>
              <w:t>Software Engineering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专业核心课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21270430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工程伦理</w:t>
            </w:r>
          </w:p>
          <w:p w:rsidR="009F0FB7" w:rsidRPr="003E5376" w:rsidRDefault="00CA279A">
            <w:pPr>
              <w:spacing w:line="240" w:lineRule="exact"/>
              <w:jc w:val="center"/>
              <w:rPr>
                <w:kern w:val="0"/>
                <w:sz w:val="18"/>
                <w:szCs w:val="18"/>
              </w:rPr>
            </w:pPr>
            <w:r w:rsidRPr="003E5376">
              <w:rPr>
                <w:rFonts w:eastAsia="宋体"/>
                <w:kern w:val="0"/>
                <w:sz w:val="18"/>
                <w:szCs w:val="18"/>
              </w:rPr>
              <w:t>Engineering Ethics</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7</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trHeight w:hRule="exact" w:val="364"/>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039" w:type="dxa"/>
            <w:gridSpan w:val="2"/>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小计</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28.5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456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376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28.5</w:t>
            </w: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jc w:val="center"/>
        </w:trPr>
        <w:tc>
          <w:tcPr>
            <w:tcW w:w="334" w:type="dxa"/>
            <w:vMerge w:val="restart"/>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专业课程</w:t>
            </w:r>
          </w:p>
        </w:tc>
        <w:tc>
          <w:tcPr>
            <w:tcW w:w="334" w:type="dxa"/>
            <w:vMerge w:val="restart"/>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必修</w:t>
            </w: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31270380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面向对象程序设计</w:t>
            </w:r>
          </w:p>
          <w:p w:rsidR="009F0FB7" w:rsidRPr="003E5376" w:rsidRDefault="00CA279A">
            <w:pPr>
              <w:spacing w:line="240" w:lineRule="exact"/>
              <w:jc w:val="center"/>
              <w:rPr>
                <w:kern w:val="0"/>
                <w:sz w:val="18"/>
                <w:szCs w:val="18"/>
              </w:rPr>
            </w:pPr>
            <w:r w:rsidRPr="003E5376">
              <w:rPr>
                <w:rFonts w:eastAsia="宋体"/>
                <w:kern w:val="0"/>
                <w:sz w:val="18"/>
                <w:szCs w:val="18"/>
              </w:rPr>
              <w:t>Object Oriented Programming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24</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112EEF">
            <w:pPr>
              <w:widowControl/>
              <w:spacing w:line="240" w:lineRule="exact"/>
              <w:jc w:val="center"/>
              <w:rPr>
                <w:kern w:val="0"/>
                <w:sz w:val="18"/>
                <w:szCs w:val="18"/>
              </w:rPr>
            </w:pPr>
            <w:r w:rsidRPr="003E5376">
              <w:rPr>
                <w:kern w:val="0"/>
                <w:sz w:val="18"/>
                <w:szCs w:val="18"/>
              </w:rPr>
              <w:t>主要专业实验课</w:t>
            </w:r>
            <w:r w:rsidRPr="003E5376">
              <w:rPr>
                <w:kern w:val="0"/>
                <w:sz w:val="18"/>
                <w:szCs w:val="18"/>
              </w:rPr>
              <w:t>,</w:t>
            </w:r>
            <w:r w:rsidRPr="003E5376">
              <w:rPr>
                <w:kern w:val="0"/>
                <w:sz w:val="18"/>
                <w:szCs w:val="18"/>
              </w:rPr>
              <w:t>专业核心课</w:t>
            </w:r>
            <w:r w:rsidRPr="003E5376">
              <w:rPr>
                <w:kern w:val="0"/>
                <w:sz w:val="18"/>
                <w:szCs w:val="18"/>
              </w:rPr>
              <w:t>,</w:t>
            </w:r>
            <w:r w:rsidRPr="003E5376">
              <w:rPr>
                <w:rFonts w:hint="eastAsia"/>
                <w:kern w:val="0"/>
                <w:sz w:val="18"/>
                <w:szCs w:val="18"/>
              </w:rPr>
              <w:t>书证融通课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31270270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计算机视觉与机器学习</w:t>
            </w:r>
          </w:p>
          <w:p w:rsidR="009F0FB7" w:rsidRPr="003E5376" w:rsidRDefault="00CA279A">
            <w:pPr>
              <w:spacing w:line="240" w:lineRule="exact"/>
              <w:jc w:val="center"/>
              <w:rPr>
                <w:kern w:val="0"/>
                <w:sz w:val="18"/>
                <w:szCs w:val="18"/>
              </w:rPr>
            </w:pPr>
            <w:r w:rsidRPr="003E5376">
              <w:rPr>
                <w:rFonts w:eastAsia="宋体"/>
                <w:kern w:val="0"/>
                <w:sz w:val="18"/>
                <w:szCs w:val="18"/>
              </w:rPr>
              <w:t>Computer Vision And Machine Learning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主要专业实验课</w:t>
            </w:r>
            <w:r w:rsidRPr="003E5376">
              <w:rPr>
                <w:kern w:val="0"/>
                <w:sz w:val="18"/>
                <w:szCs w:val="18"/>
              </w:rPr>
              <w:t>,</w:t>
            </w:r>
            <w:r w:rsidRPr="003E5376">
              <w:rPr>
                <w:kern w:val="0"/>
                <w:sz w:val="18"/>
                <w:szCs w:val="18"/>
              </w:rPr>
              <w:t>专业核心课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31110610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数据通信与计算机网络</w:t>
            </w:r>
          </w:p>
          <w:p w:rsidR="009F0FB7" w:rsidRPr="003E5376" w:rsidRDefault="00CA279A">
            <w:pPr>
              <w:spacing w:line="240" w:lineRule="exact"/>
              <w:jc w:val="center"/>
              <w:rPr>
                <w:kern w:val="0"/>
                <w:sz w:val="18"/>
                <w:szCs w:val="18"/>
              </w:rPr>
            </w:pPr>
            <w:r w:rsidRPr="003E5376">
              <w:rPr>
                <w:rFonts w:eastAsia="宋体"/>
                <w:kern w:val="0"/>
                <w:sz w:val="18"/>
                <w:szCs w:val="18"/>
              </w:rPr>
              <w:t>Data Communications And Computer Networks</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112EEF">
            <w:pPr>
              <w:widowControl/>
              <w:spacing w:line="240" w:lineRule="exact"/>
              <w:jc w:val="center"/>
              <w:rPr>
                <w:kern w:val="0"/>
                <w:sz w:val="18"/>
                <w:szCs w:val="18"/>
              </w:rPr>
            </w:pPr>
            <w:r w:rsidRPr="003E5376">
              <w:rPr>
                <w:kern w:val="0"/>
                <w:sz w:val="18"/>
                <w:szCs w:val="18"/>
              </w:rPr>
              <w:t>主要专业实验课</w:t>
            </w:r>
            <w:r w:rsidRPr="003E5376">
              <w:rPr>
                <w:kern w:val="0"/>
                <w:sz w:val="18"/>
                <w:szCs w:val="18"/>
              </w:rPr>
              <w:t>,</w:t>
            </w:r>
            <w:r w:rsidRPr="003E5376">
              <w:rPr>
                <w:kern w:val="0"/>
                <w:sz w:val="18"/>
                <w:szCs w:val="18"/>
              </w:rPr>
              <w:t>专业核心课</w:t>
            </w:r>
            <w:r w:rsidRPr="003E5376">
              <w:rPr>
                <w:kern w:val="0"/>
                <w:sz w:val="18"/>
                <w:szCs w:val="18"/>
              </w:rPr>
              <w:t>,</w:t>
            </w:r>
            <w:r w:rsidRPr="003E5376">
              <w:rPr>
                <w:rFonts w:hint="eastAsia"/>
                <w:kern w:val="0"/>
                <w:sz w:val="18"/>
                <w:szCs w:val="18"/>
              </w:rPr>
              <w:t>书证融通课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trHeight w:hRule="exact" w:val="364"/>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039" w:type="dxa"/>
            <w:gridSpan w:val="2"/>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小计</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96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val="restart"/>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限选</w:t>
            </w:r>
          </w:p>
        </w:tc>
        <w:tc>
          <w:tcPr>
            <w:tcW w:w="3039" w:type="dxa"/>
            <w:gridSpan w:val="2"/>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嵌入式计算</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33270920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嵌入式系统原理及应用</w:t>
            </w:r>
          </w:p>
          <w:p w:rsidR="009F0FB7" w:rsidRPr="003E5376" w:rsidRDefault="00CA279A">
            <w:pPr>
              <w:spacing w:line="240" w:lineRule="exact"/>
              <w:jc w:val="center"/>
              <w:rPr>
                <w:kern w:val="0"/>
                <w:sz w:val="18"/>
                <w:szCs w:val="18"/>
              </w:rPr>
            </w:pPr>
            <w:r w:rsidRPr="003E5376">
              <w:rPr>
                <w:rFonts w:eastAsia="宋体"/>
                <w:kern w:val="0"/>
                <w:sz w:val="18"/>
                <w:szCs w:val="18"/>
              </w:rPr>
              <w:t>Principle and Application of Embedded System</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w w:val="90"/>
                <w:kern w:val="0"/>
                <w:sz w:val="18"/>
                <w:szCs w:val="18"/>
              </w:rPr>
            </w:pPr>
            <w:r w:rsidRPr="003E5376">
              <w:rPr>
                <w:w w:val="90"/>
                <w:kern w:val="0"/>
                <w:sz w:val="18"/>
                <w:szCs w:val="18"/>
              </w:rPr>
              <w:t>校企合作课</w:t>
            </w:r>
            <w:r w:rsidRPr="003E5376">
              <w:rPr>
                <w:w w:val="90"/>
                <w:kern w:val="0"/>
                <w:sz w:val="18"/>
                <w:szCs w:val="18"/>
              </w:rPr>
              <w:t>,</w:t>
            </w:r>
            <w:r w:rsidRPr="003E5376">
              <w:rPr>
                <w:w w:val="90"/>
                <w:kern w:val="0"/>
                <w:sz w:val="18"/>
                <w:szCs w:val="18"/>
              </w:rPr>
              <w:t>主要专业实验课</w:t>
            </w:r>
            <w:r w:rsidRPr="003E5376">
              <w:rPr>
                <w:w w:val="90"/>
                <w:kern w:val="0"/>
                <w:sz w:val="18"/>
                <w:szCs w:val="18"/>
              </w:rPr>
              <w:t>,</w:t>
            </w:r>
            <w:r w:rsidRPr="003E5376">
              <w:rPr>
                <w:w w:val="90"/>
                <w:kern w:val="0"/>
                <w:sz w:val="18"/>
                <w:szCs w:val="18"/>
              </w:rPr>
              <w:t>专创融合课</w:t>
            </w:r>
            <w:r w:rsidRPr="003E5376">
              <w:rPr>
                <w:w w:val="90"/>
                <w:kern w:val="0"/>
                <w:sz w:val="18"/>
                <w:szCs w:val="18"/>
              </w:rPr>
              <w:t>,</w:t>
            </w:r>
            <w:r w:rsidRPr="003E5376">
              <w:rPr>
                <w:w w:val="90"/>
                <w:kern w:val="0"/>
                <w:sz w:val="18"/>
                <w:szCs w:val="18"/>
              </w:rPr>
              <w:t>专业核心课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33270930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嵌入式</w:t>
            </w:r>
            <w:r w:rsidRPr="003E5376">
              <w:rPr>
                <w:kern w:val="0"/>
                <w:sz w:val="18"/>
                <w:szCs w:val="18"/>
              </w:rPr>
              <w:t>Linux</w:t>
            </w:r>
            <w:r w:rsidRPr="003E5376">
              <w:rPr>
                <w:kern w:val="0"/>
                <w:sz w:val="18"/>
                <w:szCs w:val="18"/>
              </w:rPr>
              <w:t>操作系统</w:t>
            </w:r>
          </w:p>
          <w:p w:rsidR="009F0FB7" w:rsidRPr="003E5376" w:rsidRDefault="00CA279A">
            <w:pPr>
              <w:spacing w:line="240" w:lineRule="exact"/>
              <w:jc w:val="center"/>
              <w:rPr>
                <w:kern w:val="0"/>
                <w:sz w:val="18"/>
                <w:szCs w:val="18"/>
              </w:rPr>
            </w:pPr>
            <w:r w:rsidRPr="003E5376">
              <w:rPr>
                <w:rFonts w:eastAsia="宋体"/>
                <w:kern w:val="0"/>
                <w:sz w:val="18"/>
                <w:szCs w:val="18"/>
              </w:rPr>
              <w:t>Embedded Linux Operating System</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w w:val="90"/>
                <w:kern w:val="0"/>
                <w:sz w:val="18"/>
                <w:szCs w:val="18"/>
              </w:rPr>
            </w:pPr>
            <w:r w:rsidRPr="003E5376">
              <w:rPr>
                <w:w w:val="90"/>
                <w:kern w:val="0"/>
                <w:sz w:val="18"/>
                <w:szCs w:val="18"/>
              </w:rPr>
              <w:t>校企合作课</w:t>
            </w:r>
            <w:r w:rsidRPr="003E5376">
              <w:rPr>
                <w:w w:val="90"/>
                <w:kern w:val="0"/>
                <w:sz w:val="18"/>
                <w:szCs w:val="18"/>
              </w:rPr>
              <w:t>,</w:t>
            </w:r>
            <w:r w:rsidRPr="003E5376">
              <w:rPr>
                <w:w w:val="90"/>
                <w:kern w:val="0"/>
                <w:sz w:val="18"/>
                <w:szCs w:val="18"/>
              </w:rPr>
              <w:t>主要专业实验课</w:t>
            </w:r>
            <w:r w:rsidRPr="003E5376">
              <w:rPr>
                <w:w w:val="90"/>
                <w:kern w:val="0"/>
                <w:sz w:val="18"/>
                <w:szCs w:val="18"/>
              </w:rPr>
              <w:t>,</w:t>
            </w:r>
            <w:r w:rsidRPr="003E5376">
              <w:rPr>
                <w:w w:val="90"/>
                <w:kern w:val="0"/>
                <w:sz w:val="18"/>
                <w:szCs w:val="18"/>
              </w:rPr>
              <w:t>专创融合课</w:t>
            </w:r>
            <w:r w:rsidRPr="003E5376">
              <w:rPr>
                <w:w w:val="90"/>
                <w:kern w:val="0"/>
                <w:sz w:val="18"/>
                <w:szCs w:val="18"/>
              </w:rPr>
              <w:t>,</w:t>
            </w:r>
            <w:r w:rsidRPr="003E5376">
              <w:rPr>
                <w:w w:val="90"/>
                <w:kern w:val="0"/>
                <w:sz w:val="18"/>
                <w:szCs w:val="18"/>
              </w:rPr>
              <w:t>专业核心课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33270940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嵌入式软件开发</w:t>
            </w:r>
          </w:p>
          <w:p w:rsidR="009F0FB7" w:rsidRPr="003E5376" w:rsidRDefault="00CA279A">
            <w:pPr>
              <w:spacing w:line="240" w:lineRule="exact"/>
              <w:jc w:val="center"/>
              <w:rPr>
                <w:kern w:val="0"/>
                <w:sz w:val="18"/>
                <w:szCs w:val="18"/>
              </w:rPr>
            </w:pPr>
            <w:r w:rsidRPr="003E5376">
              <w:rPr>
                <w:rFonts w:eastAsia="宋体"/>
                <w:kern w:val="0"/>
                <w:sz w:val="18"/>
                <w:szCs w:val="18"/>
              </w:rPr>
              <w:t>Embedded Software Development</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7</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w w:val="90"/>
                <w:kern w:val="0"/>
                <w:sz w:val="18"/>
                <w:szCs w:val="18"/>
              </w:rPr>
            </w:pPr>
            <w:r w:rsidRPr="003E5376">
              <w:rPr>
                <w:w w:val="90"/>
                <w:kern w:val="0"/>
                <w:sz w:val="18"/>
                <w:szCs w:val="18"/>
              </w:rPr>
              <w:t>校企合作课</w:t>
            </w:r>
            <w:r w:rsidRPr="003E5376">
              <w:rPr>
                <w:w w:val="90"/>
                <w:kern w:val="0"/>
                <w:sz w:val="18"/>
                <w:szCs w:val="18"/>
              </w:rPr>
              <w:t>,</w:t>
            </w:r>
            <w:r w:rsidRPr="003E5376">
              <w:rPr>
                <w:w w:val="90"/>
                <w:kern w:val="0"/>
                <w:sz w:val="18"/>
                <w:szCs w:val="18"/>
              </w:rPr>
              <w:t>主要专业实验课</w:t>
            </w:r>
            <w:r w:rsidRPr="003E5376">
              <w:rPr>
                <w:w w:val="90"/>
                <w:kern w:val="0"/>
                <w:sz w:val="18"/>
                <w:szCs w:val="18"/>
              </w:rPr>
              <w:t>,</w:t>
            </w:r>
            <w:r w:rsidRPr="003E5376">
              <w:rPr>
                <w:w w:val="90"/>
                <w:kern w:val="0"/>
                <w:sz w:val="18"/>
                <w:szCs w:val="18"/>
              </w:rPr>
              <w:t>专创融合课</w:t>
            </w:r>
            <w:r w:rsidRPr="003E5376">
              <w:rPr>
                <w:w w:val="90"/>
                <w:kern w:val="0"/>
                <w:sz w:val="18"/>
                <w:szCs w:val="18"/>
              </w:rPr>
              <w:t>,</w:t>
            </w:r>
            <w:r w:rsidRPr="003E5376">
              <w:rPr>
                <w:w w:val="90"/>
                <w:kern w:val="0"/>
                <w:sz w:val="18"/>
                <w:szCs w:val="18"/>
              </w:rPr>
              <w:t>专业核心课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039" w:type="dxa"/>
            <w:gridSpan w:val="2"/>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网络计算</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33270970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数字信号处理</w:t>
            </w:r>
          </w:p>
          <w:p w:rsidR="009F0FB7" w:rsidRPr="003E5376" w:rsidRDefault="00CA279A">
            <w:pPr>
              <w:spacing w:line="240" w:lineRule="exact"/>
              <w:jc w:val="center"/>
              <w:rPr>
                <w:kern w:val="0"/>
                <w:sz w:val="18"/>
                <w:szCs w:val="18"/>
              </w:rPr>
            </w:pPr>
            <w:r w:rsidRPr="003E5376">
              <w:rPr>
                <w:rFonts w:eastAsia="宋体"/>
                <w:kern w:val="0"/>
                <w:sz w:val="18"/>
                <w:szCs w:val="18"/>
              </w:rPr>
              <w:t>Digital Signal Processing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C0076C" w:rsidRDefault="00CA279A">
            <w:pPr>
              <w:widowControl/>
              <w:spacing w:line="240" w:lineRule="exact"/>
              <w:jc w:val="center"/>
              <w:rPr>
                <w:kern w:val="0"/>
                <w:sz w:val="18"/>
                <w:szCs w:val="18"/>
              </w:rPr>
            </w:pPr>
            <w:r w:rsidRPr="00C0076C">
              <w:rPr>
                <w:kern w:val="0"/>
                <w:sz w:val="18"/>
                <w:szCs w:val="18"/>
              </w:rPr>
              <w:t>3</w:t>
            </w:r>
            <w:r w:rsidR="00F15D58" w:rsidRPr="00C0076C">
              <w:rPr>
                <w:kern w:val="0"/>
                <w:sz w:val="18"/>
                <w:szCs w:val="18"/>
              </w:rPr>
              <w:t>6</w:t>
            </w:r>
          </w:p>
        </w:tc>
        <w:tc>
          <w:tcPr>
            <w:tcW w:w="547" w:type="dxa"/>
            <w:tcMar>
              <w:left w:w="0" w:type="dxa"/>
              <w:right w:w="0" w:type="dxa"/>
            </w:tcMar>
            <w:vAlign w:val="center"/>
          </w:tcPr>
          <w:p w:rsidR="009F0FB7" w:rsidRPr="00C0076C" w:rsidRDefault="00CA279A">
            <w:pPr>
              <w:widowControl/>
              <w:spacing w:line="240" w:lineRule="exact"/>
              <w:jc w:val="center"/>
              <w:rPr>
                <w:kern w:val="0"/>
                <w:sz w:val="18"/>
                <w:szCs w:val="18"/>
              </w:rPr>
            </w:pPr>
            <w:r w:rsidRPr="00C0076C">
              <w:rPr>
                <w:kern w:val="0"/>
                <w:sz w:val="18"/>
                <w:szCs w:val="18"/>
              </w:rPr>
              <w:t>1</w:t>
            </w:r>
            <w:r w:rsidR="00F15D58" w:rsidRPr="00C0076C">
              <w:rPr>
                <w:kern w:val="0"/>
                <w:sz w:val="18"/>
                <w:szCs w:val="18"/>
              </w:rPr>
              <w:t>2</w:t>
            </w:r>
          </w:p>
        </w:tc>
        <w:tc>
          <w:tcPr>
            <w:tcW w:w="547" w:type="dxa"/>
            <w:tcMar>
              <w:left w:w="0" w:type="dxa"/>
              <w:right w:w="0" w:type="dxa"/>
            </w:tcMar>
            <w:vAlign w:val="center"/>
          </w:tcPr>
          <w:p w:rsidR="009F0FB7" w:rsidRPr="00C0076C"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主要专业实验课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33270980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无线网络技术与应用</w:t>
            </w:r>
          </w:p>
          <w:p w:rsidR="009F0FB7" w:rsidRPr="003E5376" w:rsidRDefault="00CA279A">
            <w:pPr>
              <w:spacing w:line="240" w:lineRule="exact"/>
              <w:jc w:val="center"/>
              <w:rPr>
                <w:kern w:val="0"/>
                <w:sz w:val="18"/>
                <w:szCs w:val="18"/>
              </w:rPr>
            </w:pPr>
            <w:r w:rsidRPr="003E5376">
              <w:rPr>
                <w:rFonts w:eastAsia="宋体"/>
                <w:kern w:val="0"/>
                <w:sz w:val="18"/>
                <w:szCs w:val="18"/>
              </w:rPr>
              <w:t>Wireless Network Technology and Application</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3.5</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主要专业实验课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33270990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网络协议与编程</w:t>
            </w:r>
          </w:p>
          <w:p w:rsidR="009F0FB7" w:rsidRPr="003E5376" w:rsidRDefault="00CA279A">
            <w:pPr>
              <w:spacing w:line="240" w:lineRule="exact"/>
              <w:jc w:val="center"/>
              <w:rPr>
                <w:kern w:val="0"/>
                <w:sz w:val="18"/>
                <w:szCs w:val="18"/>
              </w:rPr>
            </w:pPr>
            <w:r w:rsidRPr="003E5376">
              <w:rPr>
                <w:rFonts w:eastAsia="宋体"/>
                <w:kern w:val="0"/>
                <w:sz w:val="18"/>
                <w:szCs w:val="18"/>
              </w:rPr>
              <w:t>Network Protocol and Programming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7</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2.5</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考试</w:t>
            </w:r>
          </w:p>
        </w:tc>
        <w:tc>
          <w:tcPr>
            <w:tcW w:w="825"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主要专业实验课</w:t>
            </w: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trHeight w:hRule="exact" w:val="364"/>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039" w:type="dxa"/>
            <w:gridSpan w:val="2"/>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小计</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9</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144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96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val="restart"/>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任选</w:t>
            </w: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34271940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Python</w:t>
            </w:r>
            <w:r w:rsidRPr="003E5376">
              <w:rPr>
                <w:kern w:val="0"/>
                <w:sz w:val="18"/>
                <w:szCs w:val="18"/>
              </w:rPr>
              <w:t>程序设计</w:t>
            </w:r>
          </w:p>
          <w:p w:rsidR="009F0FB7" w:rsidRPr="003E5376" w:rsidRDefault="00CA279A">
            <w:pPr>
              <w:spacing w:line="240" w:lineRule="exact"/>
              <w:jc w:val="center"/>
              <w:rPr>
                <w:kern w:val="0"/>
                <w:sz w:val="18"/>
                <w:szCs w:val="18"/>
              </w:rPr>
            </w:pPr>
            <w:r w:rsidRPr="003E5376">
              <w:rPr>
                <w:rFonts w:eastAsia="宋体"/>
                <w:kern w:val="0"/>
                <w:sz w:val="18"/>
                <w:szCs w:val="18"/>
              </w:rPr>
              <w:t>Python Programming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34271420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算法设计与分析</w:t>
            </w:r>
          </w:p>
          <w:p w:rsidR="009F0FB7" w:rsidRPr="003E5376" w:rsidRDefault="00CA279A">
            <w:pPr>
              <w:spacing w:line="240" w:lineRule="exact"/>
              <w:jc w:val="center"/>
              <w:rPr>
                <w:kern w:val="0"/>
                <w:sz w:val="18"/>
                <w:szCs w:val="18"/>
              </w:rPr>
            </w:pPr>
            <w:r w:rsidRPr="003E5376">
              <w:rPr>
                <w:rFonts w:eastAsia="宋体"/>
                <w:kern w:val="0"/>
                <w:sz w:val="18"/>
                <w:szCs w:val="18"/>
              </w:rPr>
              <w:t>Algorithm Design &amp; Analysis</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34271950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人工智能应用数学基础</w:t>
            </w:r>
          </w:p>
          <w:p w:rsidR="009F0FB7" w:rsidRPr="003E5376" w:rsidRDefault="00CA279A">
            <w:pPr>
              <w:spacing w:line="240" w:lineRule="exact"/>
              <w:jc w:val="center"/>
              <w:rPr>
                <w:kern w:val="0"/>
                <w:sz w:val="18"/>
                <w:szCs w:val="18"/>
              </w:rPr>
            </w:pPr>
            <w:r w:rsidRPr="003E5376">
              <w:rPr>
                <w:rFonts w:eastAsia="宋体"/>
                <w:kern w:val="0"/>
                <w:sz w:val="18"/>
                <w:szCs w:val="18"/>
              </w:rPr>
              <w:t>Applied Mathematical Foundations of Artificial Intelligence</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34270120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计算机专业英语</w:t>
            </w:r>
          </w:p>
          <w:p w:rsidR="009F0FB7" w:rsidRPr="003E5376" w:rsidRDefault="00CA279A">
            <w:pPr>
              <w:spacing w:line="240" w:lineRule="exact"/>
              <w:jc w:val="center"/>
              <w:rPr>
                <w:kern w:val="0"/>
                <w:sz w:val="18"/>
                <w:szCs w:val="18"/>
              </w:rPr>
            </w:pPr>
            <w:r w:rsidRPr="003E5376">
              <w:rPr>
                <w:rFonts w:eastAsia="宋体"/>
                <w:kern w:val="0"/>
                <w:sz w:val="18"/>
                <w:szCs w:val="18"/>
              </w:rPr>
              <w:t>Professional English Of Computer</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34270620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论文写作文献检索</w:t>
            </w:r>
          </w:p>
          <w:p w:rsidR="009F0FB7" w:rsidRPr="003E5376" w:rsidRDefault="00CA279A">
            <w:pPr>
              <w:spacing w:line="240" w:lineRule="exact"/>
              <w:jc w:val="center"/>
              <w:rPr>
                <w:kern w:val="0"/>
                <w:sz w:val="18"/>
                <w:szCs w:val="18"/>
              </w:rPr>
            </w:pPr>
            <w:r w:rsidRPr="003E5376">
              <w:rPr>
                <w:rFonts w:eastAsia="宋体"/>
                <w:kern w:val="0"/>
                <w:sz w:val="18"/>
                <w:szCs w:val="18"/>
              </w:rPr>
              <w:t>Essay Writing And Document Retrieval</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34271380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互联网软件开发</w:t>
            </w:r>
            <w:r w:rsidRPr="003E5376">
              <w:rPr>
                <w:kern w:val="0"/>
                <w:sz w:val="18"/>
                <w:szCs w:val="18"/>
              </w:rPr>
              <w:t>(JAVA)</w:t>
            </w:r>
          </w:p>
          <w:p w:rsidR="009F0FB7" w:rsidRPr="003E5376" w:rsidRDefault="00CA279A">
            <w:pPr>
              <w:spacing w:line="240" w:lineRule="exact"/>
              <w:jc w:val="center"/>
              <w:rPr>
                <w:kern w:val="0"/>
                <w:sz w:val="18"/>
                <w:szCs w:val="18"/>
              </w:rPr>
            </w:pPr>
            <w:r w:rsidRPr="003E5376">
              <w:rPr>
                <w:rFonts w:eastAsia="宋体"/>
                <w:kern w:val="0"/>
                <w:sz w:val="18"/>
                <w:szCs w:val="18"/>
              </w:rPr>
              <w:t>Internet Software Development</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4</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34271430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信号与系统</w:t>
            </w:r>
          </w:p>
          <w:p w:rsidR="009F0FB7" w:rsidRPr="003E5376" w:rsidRDefault="00CA279A">
            <w:pPr>
              <w:spacing w:line="240" w:lineRule="exact"/>
              <w:jc w:val="center"/>
              <w:rPr>
                <w:kern w:val="0"/>
                <w:sz w:val="18"/>
                <w:szCs w:val="18"/>
              </w:rPr>
            </w:pPr>
            <w:r w:rsidRPr="003E5376">
              <w:rPr>
                <w:rFonts w:eastAsia="宋体"/>
                <w:kern w:val="0"/>
                <w:sz w:val="18"/>
                <w:szCs w:val="18"/>
              </w:rPr>
              <w:lastRenderedPageBreak/>
              <w:t>Signals &amp; Systems</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lastRenderedPageBreak/>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34252000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大数据导论</w:t>
            </w:r>
          </w:p>
          <w:p w:rsidR="009F0FB7" w:rsidRPr="003E5376" w:rsidRDefault="00CA279A">
            <w:pPr>
              <w:spacing w:line="240" w:lineRule="exact"/>
              <w:jc w:val="center"/>
              <w:rPr>
                <w:kern w:val="0"/>
                <w:sz w:val="18"/>
                <w:szCs w:val="18"/>
              </w:rPr>
            </w:pPr>
            <w:r w:rsidRPr="003E5376">
              <w:rPr>
                <w:rFonts w:eastAsia="宋体"/>
                <w:kern w:val="0"/>
                <w:sz w:val="18"/>
                <w:szCs w:val="18"/>
              </w:rPr>
              <w:t>Introduction to Large Data</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数科学院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34270150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人工智能导论</w:t>
            </w:r>
          </w:p>
          <w:p w:rsidR="009F0FB7" w:rsidRPr="003E5376" w:rsidRDefault="00CA279A">
            <w:pPr>
              <w:spacing w:line="240" w:lineRule="exact"/>
              <w:jc w:val="center"/>
              <w:rPr>
                <w:kern w:val="0"/>
                <w:sz w:val="18"/>
                <w:szCs w:val="18"/>
              </w:rPr>
            </w:pPr>
            <w:r w:rsidRPr="003E5376">
              <w:rPr>
                <w:rFonts w:eastAsia="宋体"/>
                <w:kern w:val="0"/>
                <w:sz w:val="18"/>
                <w:szCs w:val="18"/>
              </w:rPr>
              <w:t>Introduction To Artificial Intelligence</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34270830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物联网导论</w:t>
            </w:r>
          </w:p>
          <w:p w:rsidR="009F0FB7" w:rsidRPr="003E5376" w:rsidRDefault="00CA279A">
            <w:pPr>
              <w:spacing w:line="240" w:lineRule="exact"/>
              <w:jc w:val="center"/>
              <w:rPr>
                <w:kern w:val="0"/>
                <w:sz w:val="18"/>
                <w:szCs w:val="18"/>
              </w:rPr>
            </w:pPr>
            <w:r w:rsidRPr="003E5376">
              <w:rPr>
                <w:rFonts w:eastAsia="宋体"/>
                <w:kern w:val="0"/>
                <w:sz w:val="18"/>
                <w:szCs w:val="18"/>
              </w:rPr>
              <w:t>Introduction To The Internet Of Things</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24</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34271390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Android</w:t>
            </w:r>
            <w:r w:rsidRPr="003E5376">
              <w:rPr>
                <w:kern w:val="0"/>
                <w:sz w:val="18"/>
                <w:szCs w:val="18"/>
              </w:rPr>
              <w:t>系统开发</w:t>
            </w:r>
          </w:p>
          <w:p w:rsidR="009F0FB7" w:rsidRPr="003E5376" w:rsidRDefault="00CA279A">
            <w:pPr>
              <w:spacing w:line="240" w:lineRule="exact"/>
              <w:jc w:val="center"/>
              <w:rPr>
                <w:kern w:val="0"/>
                <w:sz w:val="18"/>
                <w:szCs w:val="18"/>
              </w:rPr>
            </w:pPr>
            <w:r w:rsidRPr="003E5376">
              <w:rPr>
                <w:rFonts w:eastAsia="宋体"/>
                <w:kern w:val="0"/>
                <w:sz w:val="18"/>
                <w:szCs w:val="18"/>
              </w:rPr>
              <w:t>Android System Development</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34271960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认知计算原理</w:t>
            </w:r>
          </w:p>
          <w:p w:rsidR="009F0FB7" w:rsidRPr="003E5376" w:rsidRDefault="00CA279A">
            <w:pPr>
              <w:spacing w:line="240" w:lineRule="exact"/>
              <w:jc w:val="center"/>
              <w:rPr>
                <w:kern w:val="0"/>
                <w:sz w:val="18"/>
                <w:szCs w:val="18"/>
              </w:rPr>
            </w:pPr>
            <w:r w:rsidRPr="003E5376">
              <w:rPr>
                <w:rFonts w:eastAsia="宋体"/>
                <w:kern w:val="0"/>
                <w:sz w:val="18"/>
                <w:szCs w:val="18"/>
              </w:rPr>
              <w:t>Principle of Cognitive Computing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trHeight w:val="674"/>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34270130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技术认证课程</w:t>
            </w:r>
          </w:p>
          <w:p w:rsidR="009F0FB7" w:rsidRPr="003E5376" w:rsidRDefault="00CA279A">
            <w:pPr>
              <w:spacing w:line="240" w:lineRule="exact"/>
              <w:jc w:val="center"/>
              <w:rPr>
                <w:kern w:val="0"/>
                <w:sz w:val="18"/>
                <w:szCs w:val="18"/>
              </w:rPr>
            </w:pPr>
            <w:r w:rsidRPr="003E5376">
              <w:rPr>
                <w:rFonts w:eastAsia="宋体"/>
                <w:kern w:val="0"/>
                <w:sz w:val="18"/>
                <w:szCs w:val="18"/>
              </w:rPr>
              <w:t>Technology Certification Course</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7</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34271490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网络安全概述</w:t>
            </w:r>
          </w:p>
          <w:p w:rsidR="009F0FB7" w:rsidRPr="003E5376" w:rsidRDefault="00CA279A">
            <w:pPr>
              <w:spacing w:line="240" w:lineRule="exact"/>
              <w:jc w:val="center"/>
              <w:rPr>
                <w:kern w:val="0"/>
                <w:sz w:val="18"/>
                <w:szCs w:val="18"/>
              </w:rPr>
            </w:pPr>
            <w:r w:rsidRPr="003E5376">
              <w:rPr>
                <w:rFonts w:eastAsia="宋体"/>
                <w:kern w:val="0"/>
                <w:sz w:val="18"/>
                <w:szCs w:val="18"/>
              </w:rPr>
              <w:t>Introduction To Network Security</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7</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34271910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工程项目管理</w:t>
            </w:r>
          </w:p>
          <w:p w:rsidR="009F0FB7" w:rsidRPr="003E5376" w:rsidRDefault="00CA279A">
            <w:pPr>
              <w:spacing w:line="240" w:lineRule="exact"/>
              <w:jc w:val="center"/>
              <w:rPr>
                <w:kern w:val="0"/>
                <w:sz w:val="18"/>
                <w:szCs w:val="18"/>
              </w:rPr>
            </w:pPr>
            <w:r w:rsidRPr="003E5376">
              <w:rPr>
                <w:rFonts w:eastAsia="宋体"/>
                <w:kern w:val="0"/>
                <w:sz w:val="18"/>
                <w:szCs w:val="18"/>
              </w:rPr>
              <w:t>Engineering Project Management</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7</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810"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34271970</w:t>
            </w:r>
          </w:p>
        </w:tc>
        <w:tc>
          <w:tcPr>
            <w:tcW w:w="2229" w:type="dxa"/>
            <w:tcMar>
              <w:left w:w="0" w:type="dxa"/>
              <w:right w:w="0" w:type="dxa"/>
            </w:tcMar>
            <w:vAlign w:val="center"/>
          </w:tcPr>
          <w:p w:rsidR="009F0FB7" w:rsidRPr="003E5376" w:rsidRDefault="00CA279A">
            <w:pPr>
              <w:spacing w:line="240" w:lineRule="exact"/>
              <w:jc w:val="center"/>
              <w:rPr>
                <w:kern w:val="0"/>
                <w:sz w:val="18"/>
                <w:szCs w:val="18"/>
              </w:rPr>
            </w:pPr>
            <w:r w:rsidRPr="003E5376">
              <w:rPr>
                <w:kern w:val="0"/>
                <w:sz w:val="18"/>
                <w:szCs w:val="18"/>
              </w:rPr>
              <w:t>视频编码与处理</w:t>
            </w:r>
          </w:p>
          <w:p w:rsidR="009F0FB7" w:rsidRPr="003E5376" w:rsidRDefault="00CA279A">
            <w:pPr>
              <w:spacing w:line="240" w:lineRule="exact"/>
              <w:jc w:val="center"/>
              <w:rPr>
                <w:kern w:val="0"/>
                <w:sz w:val="18"/>
                <w:szCs w:val="18"/>
              </w:rPr>
            </w:pPr>
            <w:r w:rsidRPr="003E5376">
              <w:rPr>
                <w:rFonts w:eastAsia="宋体"/>
                <w:kern w:val="0"/>
                <w:sz w:val="18"/>
                <w:szCs w:val="18"/>
              </w:rPr>
              <w:t>Video coding and Processing</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7</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12</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w:t>
            </w:r>
          </w:p>
        </w:tc>
        <w:tc>
          <w:tcPr>
            <w:tcW w:w="551"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考查</w:t>
            </w: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计控学院</w:t>
            </w:r>
          </w:p>
        </w:tc>
      </w:tr>
      <w:tr w:rsidR="009F0FB7" w:rsidRPr="003E5376">
        <w:trPr>
          <w:trHeight w:hRule="exact" w:val="364"/>
          <w:jc w:val="center"/>
        </w:trPr>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34" w:type="dxa"/>
            <w:vMerge/>
            <w:tcMar>
              <w:left w:w="0" w:type="dxa"/>
              <w:right w:w="0" w:type="dxa"/>
            </w:tcMar>
            <w:vAlign w:val="center"/>
          </w:tcPr>
          <w:p w:rsidR="009F0FB7" w:rsidRPr="003E5376" w:rsidRDefault="009F0FB7">
            <w:pPr>
              <w:widowControl/>
              <w:spacing w:line="240" w:lineRule="exact"/>
              <w:jc w:val="center"/>
              <w:rPr>
                <w:kern w:val="0"/>
                <w:sz w:val="18"/>
                <w:szCs w:val="18"/>
              </w:rPr>
            </w:pPr>
          </w:p>
        </w:tc>
        <w:tc>
          <w:tcPr>
            <w:tcW w:w="3039" w:type="dxa"/>
            <w:gridSpan w:val="2"/>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小计</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5</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60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7</w:t>
            </w: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06" w:type="dxa"/>
            <w:tcMar>
              <w:left w:w="0" w:type="dxa"/>
              <w:right w:w="0" w:type="dxa"/>
            </w:tcMar>
            <w:vAlign w:val="center"/>
          </w:tcPr>
          <w:p w:rsidR="009F0FB7" w:rsidRPr="003E5376" w:rsidRDefault="009F0FB7">
            <w:pPr>
              <w:widowControl/>
              <w:spacing w:line="240" w:lineRule="exact"/>
              <w:jc w:val="center"/>
              <w:rPr>
                <w:kern w:val="0"/>
                <w:sz w:val="18"/>
                <w:szCs w:val="18"/>
              </w:rPr>
            </w:pPr>
          </w:p>
        </w:tc>
      </w:tr>
      <w:tr w:rsidR="009F0FB7" w:rsidRPr="003E5376">
        <w:trPr>
          <w:trHeight w:hRule="exact" w:val="397"/>
          <w:jc w:val="center"/>
        </w:trPr>
        <w:tc>
          <w:tcPr>
            <w:tcW w:w="3707" w:type="dxa"/>
            <w:gridSpan w:val="4"/>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合计</w:t>
            </w:r>
          </w:p>
        </w:tc>
        <w:tc>
          <w:tcPr>
            <w:tcW w:w="547"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120</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2016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1606</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232</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88</w:t>
            </w:r>
          </w:p>
        </w:tc>
        <w:tc>
          <w:tcPr>
            <w:tcW w:w="547" w:type="dxa"/>
            <w:tcMar>
              <w:left w:w="0" w:type="dxa"/>
              <w:right w:w="0" w:type="dxa"/>
            </w:tcMar>
            <w:vAlign w:val="center"/>
          </w:tcPr>
          <w:p w:rsidR="009F0FB7" w:rsidRPr="003E5376" w:rsidRDefault="00CA279A">
            <w:pPr>
              <w:widowControl/>
              <w:spacing w:line="240" w:lineRule="exact"/>
              <w:jc w:val="center"/>
              <w:rPr>
                <w:kern w:val="0"/>
                <w:sz w:val="18"/>
                <w:szCs w:val="18"/>
              </w:rPr>
            </w:pPr>
            <w:r w:rsidRPr="003E5376">
              <w:rPr>
                <w:kern w:val="0"/>
                <w:sz w:val="18"/>
                <w:szCs w:val="18"/>
              </w:rPr>
              <w:t>139.5</w:t>
            </w:r>
          </w:p>
        </w:tc>
        <w:tc>
          <w:tcPr>
            <w:tcW w:w="551" w:type="dxa"/>
            <w:tcMar>
              <w:left w:w="0" w:type="dxa"/>
              <w:right w:w="0" w:type="dxa"/>
            </w:tcMar>
            <w:vAlign w:val="center"/>
          </w:tcPr>
          <w:p w:rsidR="009F0FB7" w:rsidRPr="003E5376" w:rsidRDefault="009F0FB7">
            <w:pPr>
              <w:widowControl/>
              <w:spacing w:line="240" w:lineRule="exact"/>
              <w:jc w:val="center"/>
              <w:rPr>
                <w:kern w:val="0"/>
                <w:sz w:val="18"/>
                <w:szCs w:val="18"/>
              </w:rPr>
            </w:pPr>
          </w:p>
        </w:tc>
        <w:tc>
          <w:tcPr>
            <w:tcW w:w="825" w:type="dxa"/>
            <w:vAlign w:val="center"/>
          </w:tcPr>
          <w:p w:rsidR="009F0FB7" w:rsidRPr="003E5376" w:rsidRDefault="009F0FB7">
            <w:pPr>
              <w:widowControl/>
              <w:spacing w:line="240" w:lineRule="exact"/>
              <w:jc w:val="center"/>
              <w:rPr>
                <w:kern w:val="0"/>
                <w:sz w:val="18"/>
                <w:szCs w:val="18"/>
              </w:rPr>
            </w:pPr>
          </w:p>
        </w:tc>
        <w:tc>
          <w:tcPr>
            <w:tcW w:w="806" w:type="dxa"/>
            <w:vAlign w:val="center"/>
          </w:tcPr>
          <w:p w:rsidR="009F0FB7" w:rsidRPr="003E5376" w:rsidRDefault="009F0FB7">
            <w:pPr>
              <w:widowControl/>
              <w:spacing w:line="240" w:lineRule="exact"/>
              <w:jc w:val="center"/>
              <w:rPr>
                <w:kern w:val="0"/>
                <w:sz w:val="18"/>
                <w:szCs w:val="18"/>
              </w:rPr>
            </w:pPr>
          </w:p>
        </w:tc>
      </w:tr>
    </w:tbl>
    <w:p w:rsidR="009F0FB7" w:rsidRPr="003E5376" w:rsidRDefault="00CA279A">
      <w:pPr>
        <w:pStyle w:val="a0"/>
        <w:spacing w:after="0" w:line="420" w:lineRule="exact"/>
        <w:ind w:hanging="8"/>
        <w:rPr>
          <w:rFonts w:eastAsia="仿宋_GB2312"/>
          <w:sz w:val="24"/>
        </w:rPr>
      </w:pPr>
      <w:r w:rsidRPr="003E5376">
        <w:rPr>
          <w:rFonts w:eastAsia="仿宋_GB2312"/>
          <w:sz w:val="24"/>
        </w:rPr>
        <w:t>备注：</w:t>
      </w:r>
    </w:p>
    <w:p w:rsidR="009F0FB7" w:rsidRPr="003E5376" w:rsidRDefault="00CA279A">
      <w:pPr>
        <w:pStyle w:val="a0"/>
        <w:spacing w:after="0" w:line="420" w:lineRule="exact"/>
        <w:ind w:left="14" w:firstLineChars="188" w:firstLine="451"/>
        <w:rPr>
          <w:rFonts w:eastAsia="仿宋_GB2312"/>
          <w:sz w:val="24"/>
        </w:rPr>
      </w:pPr>
      <w:r w:rsidRPr="003E5376">
        <w:rPr>
          <w:rFonts w:eastAsia="仿宋_GB2312"/>
          <w:sz w:val="24"/>
        </w:rPr>
        <w:t>1.</w:t>
      </w:r>
      <w:r w:rsidRPr="003E5376">
        <w:rPr>
          <w:rFonts w:eastAsia="仿宋_GB2312"/>
          <w:sz w:val="24"/>
        </w:rPr>
        <w:t>本专业适合学生考取职业资格证书有：计算机技术与软件专业技术资格（水平）考试资格证书、全国计算机等级合格证书、</w:t>
      </w:r>
      <w:r w:rsidRPr="003E5376">
        <w:rPr>
          <w:rFonts w:eastAsia="仿宋_GB2312"/>
          <w:sz w:val="24"/>
        </w:rPr>
        <w:t>PAT</w:t>
      </w:r>
      <w:r w:rsidRPr="003E5376">
        <w:rPr>
          <w:rFonts w:eastAsia="仿宋_GB2312"/>
          <w:sz w:val="24"/>
        </w:rPr>
        <w:t>计算机程序设计能力考试证书。</w:t>
      </w:r>
    </w:p>
    <w:p w:rsidR="009F0FB7" w:rsidRPr="003E5376" w:rsidRDefault="00CA279A">
      <w:pPr>
        <w:pStyle w:val="a0"/>
        <w:spacing w:after="0" w:line="420" w:lineRule="exact"/>
        <w:ind w:left="14" w:firstLineChars="188" w:firstLine="451"/>
        <w:rPr>
          <w:rFonts w:eastAsia="仿宋_GB2312"/>
          <w:sz w:val="24"/>
        </w:rPr>
      </w:pPr>
      <w:r w:rsidRPr="003E5376">
        <w:rPr>
          <w:rFonts w:eastAsia="仿宋_GB2312"/>
          <w:sz w:val="24"/>
        </w:rPr>
        <w:t>2.</w:t>
      </w:r>
      <w:r w:rsidRPr="003E5376">
        <w:rPr>
          <w:rFonts w:eastAsia="仿宋_GB2312"/>
          <w:sz w:val="24"/>
        </w:rPr>
        <w:t>校企合作课程</w:t>
      </w:r>
      <w:r w:rsidRPr="003E5376">
        <w:rPr>
          <w:rFonts w:eastAsia="仿宋_GB2312"/>
          <w:sz w:val="24"/>
        </w:rPr>
        <w:t>3</w:t>
      </w:r>
      <w:r w:rsidRPr="003E5376">
        <w:rPr>
          <w:rFonts w:eastAsia="仿宋_GB2312"/>
          <w:sz w:val="24"/>
        </w:rPr>
        <w:t>门</w:t>
      </w:r>
      <w:r w:rsidRPr="003E5376">
        <w:rPr>
          <w:rFonts w:eastAsia="仿宋_GB2312"/>
          <w:sz w:val="24"/>
        </w:rPr>
        <w:t>9.0</w:t>
      </w:r>
      <w:r w:rsidRPr="003E5376">
        <w:rPr>
          <w:rFonts w:eastAsia="仿宋_GB2312"/>
          <w:sz w:val="24"/>
        </w:rPr>
        <w:t>学分，专创融合课程</w:t>
      </w:r>
      <w:r w:rsidRPr="003E5376">
        <w:rPr>
          <w:rFonts w:eastAsia="仿宋_GB2312"/>
          <w:sz w:val="24"/>
        </w:rPr>
        <w:t>4</w:t>
      </w:r>
      <w:r w:rsidRPr="003E5376">
        <w:rPr>
          <w:rFonts w:eastAsia="仿宋_GB2312"/>
          <w:sz w:val="24"/>
        </w:rPr>
        <w:t>门</w:t>
      </w:r>
      <w:r w:rsidRPr="003E5376">
        <w:rPr>
          <w:rFonts w:eastAsia="仿宋_GB2312"/>
          <w:sz w:val="24"/>
        </w:rPr>
        <w:t>10.0</w:t>
      </w:r>
      <w:r w:rsidRPr="003E5376">
        <w:rPr>
          <w:rFonts w:eastAsia="仿宋_GB2312"/>
          <w:sz w:val="24"/>
        </w:rPr>
        <w:t>学分。</w:t>
      </w:r>
    </w:p>
    <w:p w:rsidR="009F0FB7" w:rsidRPr="003E5376" w:rsidRDefault="00CA279A">
      <w:pPr>
        <w:pStyle w:val="a0"/>
        <w:spacing w:after="0" w:line="420" w:lineRule="exact"/>
        <w:ind w:left="14" w:firstLineChars="188" w:firstLine="451"/>
        <w:rPr>
          <w:rFonts w:eastAsia="仿宋_GB2312"/>
          <w:sz w:val="24"/>
        </w:rPr>
      </w:pPr>
      <w:r w:rsidRPr="003E5376">
        <w:rPr>
          <w:rFonts w:eastAsia="仿宋_GB2312"/>
          <w:sz w:val="24"/>
        </w:rPr>
        <w:t>3.</w:t>
      </w:r>
      <w:r w:rsidRPr="003E5376">
        <w:rPr>
          <w:rFonts w:eastAsia="仿宋_GB2312"/>
          <w:sz w:val="24"/>
        </w:rPr>
        <w:t>《习近平新时代中国特色社会主义思想概论》</w:t>
      </w:r>
      <w:r w:rsidRPr="003E5376">
        <w:rPr>
          <w:rFonts w:eastAsia="仿宋_GB2312"/>
          <w:sz w:val="24"/>
        </w:rPr>
        <w:t>3</w:t>
      </w:r>
      <w:r w:rsidRPr="003E5376">
        <w:rPr>
          <w:rFonts w:eastAsia="仿宋_GB2312"/>
          <w:sz w:val="24"/>
        </w:rPr>
        <w:t>学分，包括校本特色课程《习近平与闽大》</w:t>
      </w:r>
      <w:r w:rsidRPr="003E5376">
        <w:rPr>
          <w:rFonts w:eastAsia="仿宋_GB2312"/>
          <w:sz w:val="24"/>
        </w:rPr>
        <w:t>1</w:t>
      </w:r>
      <w:r w:rsidRPr="003E5376">
        <w:rPr>
          <w:rFonts w:eastAsia="仿宋_GB2312"/>
          <w:sz w:val="24"/>
        </w:rPr>
        <w:t>学分（理论与实践相结合）、《习近平新时代中国特色社会主义思想概论》</w:t>
      </w:r>
      <w:r w:rsidRPr="003E5376">
        <w:rPr>
          <w:rFonts w:eastAsia="仿宋_GB2312"/>
          <w:sz w:val="24"/>
        </w:rPr>
        <w:t>2</w:t>
      </w:r>
      <w:r w:rsidRPr="003E5376">
        <w:rPr>
          <w:rFonts w:eastAsia="仿宋_GB2312"/>
          <w:sz w:val="24"/>
        </w:rPr>
        <w:t>学分。</w:t>
      </w:r>
    </w:p>
    <w:p w:rsidR="009F0FB7" w:rsidRPr="003E5376" w:rsidRDefault="00CA279A">
      <w:pPr>
        <w:pStyle w:val="2"/>
        <w:spacing w:line="460" w:lineRule="exact"/>
        <w:ind w:leftChars="0" w:left="0" w:firstLineChars="200" w:firstLine="560"/>
        <w:rPr>
          <w:rFonts w:eastAsia="黑体"/>
          <w:bCs/>
          <w:sz w:val="28"/>
          <w:szCs w:val="28"/>
        </w:rPr>
      </w:pPr>
      <w:r w:rsidRPr="003E5376">
        <w:rPr>
          <w:rFonts w:eastAsia="黑体"/>
          <w:bCs/>
          <w:sz w:val="28"/>
          <w:szCs w:val="28"/>
        </w:rPr>
        <w:t>八、集中实践课程教学计划表</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69"/>
        <w:gridCol w:w="3353"/>
        <w:gridCol w:w="720"/>
        <w:gridCol w:w="667"/>
        <w:gridCol w:w="692"/>
        <w:gridCol w:w="709"/>
        <w:gridCol w:w="1134"/>
        <w:gridCol w:w="1431"/>
      </w:tblGrid>
      <w:tr w:rsidR="009F0FB7" w:rsidRPr="003E5376">
        <w:trPr>
          <w:trHeight w:val="742"/>
          <w:jc w:val="center"/>
        </w:trPr>
        <w:tc>
          <w:tcPr>
            <w:tcW w:w="1069" w:type="dxa"/>
            <w:vAlign w:val="center"/>
          </w:tcPr>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课程代码</w:t>
            </w:r>
          </w:p>
        </w:tc>
        <w:tc>
          <w:tcPr>
            <w:tcW w:w="3353" w:type="dxa"/>
            <w:vAlign w:val="center"/>
          </w:tcPr>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课程名称</w:t>
            </w:r>
          </w:p>
        </w:tc>
        <w:tc>
          <w:tcPr>
            <w:tcW w:w="720" w:type="dxa"/>
            <w:tcMar>
              <w:left w:w="0" w:type="dxa"/>
              <w:right w:w="0" w:type="dxa"/>
            </w:tcMar>
            <w:vAlign w:val="center"/>
          </w:tcPr>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开课</w:t>
            </w:r>
          </w:p>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学期</w:t>
            </w:r>
          </w:p>
        </w:tc>
        <w:tc>
          <w:tcPr>
            <w:tcW w:w="667" w:type="dxa"/>
            <w:tcMar>
              <w:left w:w="0" w:type="dxa"/>
              <w:right w:w="0" w:type="dxa"/>
            </w:tcMar>
            <w:vAlign w:val="center"/>
          </w:tcPr>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学分</w:t>
            </w:r>
          </w:p>
        </w:tc>
        <w:tc>
          <w:tcPr>
            <w:tcW w:w="692" w:type="dxa"/>
            <w:tcMar>
              <w:left w:w="0" w:type="dxa"/>
              <w:right w:w="0" w:type="dxa"/>
            </w:tcMar>
            <w:vAlign w:val="center"/>
          </w:tcPr>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修读</w:t>
            </w:r>
          </w:p>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性质</w:t>
            </w:r>
          </w:p>
        </w:tc>
        <w:tc>
          <w:tcPr>
            <w:tcW w:w="709" w:type="dxa"/>
            <w:tcMar>
              <w:left w:w="0" w:type="dxa"/>
              <w:right w:w="0" w:type="dxa"/>
            </w:tcMar>
            <w:vAlign w:val="center"/>
          </w:tcPr>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安排</w:t>
            </w:r>
          </w:p>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周数</w:t>
            </w:r>
          </w:p>
        </w:tc>
        <w:tc>
          <w:tcPr>
            <w:tcW w:w="1134" w:type="dxa"/>
            <w:tcMar>
              <w:left w:w="0" w:type="dxa"/>
              <w:right w:w="0" w:type="dxa"/>
            </w:tcMar>
            <w:vAlign w:val="center"/>
          </w:tcPr>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课程</w:t>
            </w:r>
          </w:p>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标识</w:t>
            </w:r>
          </w:p>
        </w:tc>
        <w:tc>
          <w:tcPr>
            <w:tcW w:w="1431" w:type="dxa"/>
            <w:tcMar>
              <w:left w:w="0" w:type="dxa"/>
              <w:right w:w="0" w:type="dxa"/>
            </w:tcMar>
            <w:vAlign w:val="center"/>
          </w:tcPr>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开课</w:t>
            </w:r>
          </w:p>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单位</w:t>
            </w:r>
          </w:p>
        </w:tc>
      </w:tr>
      <w:tr w:rsidR="009F0FB7" w:rsidRPr="003E5376">
        <w:trPr>
          <w:trHeight w:val="490"/>
          <w:jc w:val="center"/>
        </w:trPr>
        <w:tc>
          <w:tcPr>
            <w:tcW w:w="106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Cs w:val="21"/>
              </w:rPr>
              <w:t>41530010</w:t>
            </w:r>
          </w:p>
        </w:tc>
        <w:tc>
          <w:tcPr>
            <w:tcW w:w="3353" w:type="dxa"/>
            <w:vAlign w:val="center"/>
          </w:tcPr>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军事技能</w:t>
            </w:r>
          </w:p>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Military Skills</w:t>
            </w:r>
          </w:p>
        </w:tc>
        <w:tc>
          <w:tcPr>
            <w:tcW w:w="720"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667"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2.0</w:t>
            </w:r>
          </w:p>
        </w:tc>
        <w:tc>
          <w:tcPr>
            <w:tcW w:w="692"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3</w:t>
            </w:r>
          </w:p>
        </w:tc>
        <w:tc>
          <w:tcPr>
            <w:tcW w:w="1134" w:type="dxa"/>
            <w:tcMar>
              <w:left w:w="0" w:type="dxa"/>
              <w:right w:w="0" w:type="dxa"/>
            </w:tcMar>
            <w:vAlign w:val="center"/>
          </w:tcPr>
          <w:p w:rsidR="009F0FB7" w:rsidRPr="003E5376" w:rsidRDefault="009F0FB7">
            <w:pPr>
              <w:pStyle w:val="a0"/>
              <w:spacing w:after="0" w:line="320" w:lineRule="exact"/>
              <w:jc w:val="center"/>
              <w:rPr>
                <w:rFonts w:eastAsia="仿宋_GB2312"/>
                <w:kern w:val="0"/>
                <w:sz w:val="18"/>
                <w:szCs w:val="18"/>
              </w:rPr>
            </w:pPr>
          </w:p>
        </w:tc>
        <w:tc>
          <w:tcPr>
            <w:tcW w:w="1431" w:type="dxa"/>
            <w:tcMar>
              <w:left w:w="0" w:type="dxa"/>
              <w:right w:w="0" w:type="dxa"/>
            </w:tcMar>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保卫处</w:t>
            </w:r>
          </w:p>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（人民武装部）</w:t>
            </w:r>
          </w:p>
        </w:tc>
      </w:tr>
      <w:tr w:rsidR="009F0FB7" w:rsidRPr="003E5376">
        <w:trPr>
          <w:trHeight w:val="490"/>
          <w:jc w:val="center"/>
        </w:trPr>
        <w:tc>
          <w:tcPr>
            <w:tcW w:w="106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Cs w:val="21"/>
              </w:rPr>
              <w:t>41620020</w:t>
            </w:r>
          </w:p>
        </w:tc>
        <w:tc>
          <w:tcPr>
            <w:tcW w:w="3353" w:type="dxa"/>
            <w:vAlign w:val="center"/>
          </w:tcPr>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毛泽东思想和中国特色社会主义理论体系概论实践</w:t>
            </w:r>
          </w:p>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Maoism and Practice of An Introduction to the Theoretical System of Socialism with Chinese Characteristics</w:t>
            </w:r>
          </w:p>
        </w:tc>
        <w:tc>
          <w:tcPr>
            <w:tcW w:w="720"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4</w:t>
            </w:r>
          </w:p>
        </w:tc>
        <w:tc>
          <w:tcPr>
            <w:tcW w:w="667"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9F0FB7" w:rsidRPr="003E5376" w:rsidRDefault="009F0FB7">
            <w:pPr>
              <w:pStyle w:val="a0"/>
              <w:spacing w:after="0" w:line="320" w:lineRule="exact"/>
              <w:jc w:val="center"/>
              <w:rPr>
                <w:rFonts w:eastAsia="仿宋_GB2312"/>
                <w:kern w:val="0"/>
                <w:sz w:val="18"/>
                <w:szCs w:val="18"/>
              </w:rPr>
            </w:pPr>
          </w:p>
        </w:tc>
        <w:tc>
          <w:tcPr>
            <w:tcW w:w="1431" w:type="dxa"/>
            <w:tcMar>
              <w:left w:w="0" w:type="dxa"/>
              <w:right w:w="0" w:type="dxa"/>
            </w:tcMar>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马院</w:t>
            </w:r>
          </w:p>
        </w:tc>
      </w:tr>
      <w:tr w:rsidR="009F0FB7" w:rsidRPr="003E5376">
        <w:trPr>
          <w:trHeight w:val="490"/>
          <w:jc w:val="center"/>
        </w:trPr>
        <w:tc>
          <w:tcPr>
            <w:tcW w:w="106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Cs w:val="21"/>
              </w:rPr>
              <w:lastRenderedPageBreak/>
              <w:t>41270230</w:t>
            </w:r>
          </w:p>
        </w:tc>
        <w:tc>
          <w:tcPr>
            <w:tcW w:w="3353" w:type="dxa"/>
            <w:vAlign w:val="center"/>
          </w:tcPr>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产业协作基础训练</w:t>
            </w:r>
          </w:p>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Basic Training Of Industrial Cooperation</w:t>
            </w:r>
          </w:p>
        </w:tc>
        <w:tc>
          <w:tcPr>
            <w:tcW w:w="720"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667"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专业实训</w:t>
            </w:r>
          </w:p>
        </w:tc>
        <w:tc>
          <w:tcPr>
            <w:tcW w:w="1431" w:type="dxa"/>
            <w:tcMar>
              <w:left w:w="0" w:type="dxa"/>
              <w:right w:w="0" w:type="dxa"/>
            </w:tcMar>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9F0FB7" w:rsidRPr="003E5376">
        <w:trPr>
          <w:trHeight w:val="502"/>
          <w:jc w:val="center"/>
        </w:trPr>
        <w:tc>
          <w:tcPr>
            <w:tcW w:w="106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Cs w:val="21"/>
              </w:rPr>
              <w:t>41110100</w:t>
            </w:r>
          </w:p>
        </w:tc>
        <w:tc>
          <w:tcPr>
            <w:tcW w:w="3353" w:type="dxa"/>
            <w:vAlign w:val="center"/>
          </w:tcPr>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专业认知实习</w:t>
            </w:r>
          </w:p>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Professional Cognitive Practice</w:t>
            </w:r>
          </w:p>
        </w:tc>
        <w:tc>
          <w:tcPr>
            <w:tcW w:w="720"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2</w:t>
            </w:r>
          </w:p>
        </w:tc>
        <w:tc>
          <w:tcPr>
            <w:tcW w:w="667"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认识实习</w:t>
            </w:r>
          </w:p>
        </w:tc>
        <w:tc>
          <w:tcPr>
            <w:tcW w:w="1431" w:type="dxa"/>
            <w:tcMar>
              <w:left w:w="0" w:type="dxa"/>
              <w:right w:w="0" w:type="dxa"/>
            </w:tcMar>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9F0FB7" w:rsidRPr="003E5376">
        <w:trPr>
          <w:trHeight w:val="504"/>
          <w:jc w:val="center"/>
        </w:trPr>
        <w:tc>
          <w:tcPr>
            <w:tcW w:w="106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Cs w:val="21"/>
              </w:rPr>
              <w:t>41110360</w:t>
            </w:r>
          </w:p>
        </w:tc>
        <w:tc>
          <w:tcPr>
            <w:tcW w:w="3353" w:type="dxa"/>
            <w:vAlign w:val="center"/>
          </w:tcPr>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C</w:t>
            </w:r>
            <w:r w:rsidRPr="003E5376">
              <w:rPr>
                <w:rFonts w:eastAsia="仿宋_GB2312"/>
                <w:kern w:val="0"/>
                <w:sz w:val="18"/>
                <w:szCs w:val="18"/>
              </w:rPr>
              <w:t>语言案例训练</w:t>
            </w:r>
          </w:p>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C Language Case Training</w:t>
            </w:r>
          </w:p>
        </w:tc>
        <w:tc>
          <w:tcPr>
            <w:tcW w:w="720"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2</w:t>
            </w:r>
          </w:p>
        </w:tc>
        <w:tc>
          <w:tcPr>
            <w:tcW w:w="667"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专业实训</w:t>
            </w:r>
          </w:p>
        </w:tc>
        <w:tc>
          <w:tcPr>
            <w:tcW w:w="1431" w:type="dxa"/>
            <w:tcMar>
              <w:left w:w="0" w:type="dxa"/>
              <w:right w:w="0" w:type="dxa"/>
            </w:tcMar>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9F0FB7" w:rsidRPr="003E5376">
        <w:trPr>
          <w:trHeight w:val="538"/>
          <w:jc w:val="center"/>
        </w:trPr>
        <w:tc>
          <w:tcPr>
            <w:tcW w:w="106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Cs w:val="21"/>
              </w:rPr>
              <w:t>41110130</w:t>
            </w:r>
          </w:p>
        </w:tc>
        <w:tc>
          <w:tcPr>
            <w:tcW w:w="3353" w:type="dxa"/>
            <w:vAlign w:val="center"/>
          </w:tcPr>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数据结构课程设计</w:t>
            </w:r>
          </w:p>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Data Structure Curriculum Design</w:t>
            </w:r>
          </w:p>
        </w:tc>
        <w:tc>
          <w:tcPr>
            <w:tcW w:w="720"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3</w:t>
            </w:r>
          </w:p>
        </w:tc>
        <w:tc>
          <w:tcPr>
            <w:tcW w:w="667"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9F0FB7" w:rsidRPr="003E5376" w:rsidRDefault="009F0FB7">
            <w:pPr>
              <w:pStyle w:val="a0"/>
              <w:spacing w:after="0" w:line="320" w:lineRule="exact"/>
              <w:jc w:val="center"/>
              <w:rPr>
                <w:rFonts w:eastAsia="仿宋_GB2312"/>
                <w:kern w:val="0"/>
                <w:sz w:val="18"/>
                <w:szCs w:val="18"/>
              </w:rPr>
            </w:pPr>
          </w:p>
        </w:tc>
        <w:tc>
          <w:tcPr>
            <w:tcW w:w="1431" w:type="dxa"/>
            <w:tcMar>
              <w:left w:w="0" w:type="dxa"/>
              <w:right w:w="0" w:type="dxa"/>
            </w:tcMar>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9F0FB7" w:rsidRPr="003E5376">
        <w:trPr>
          <w:jc w:val="center"/>
        </w:trPr>
        <w:tc>
          <w:tcPr>
            <w:tcW w:w="1069" w:type="dxa"/>
            <w:vAlign w:val="center"/>
          </w:tcPr>
          <w:p w:rsidR="009F0FB7" w:rsidRPr="003E5376" w:rsidRDefault="00CA279A">
            <w:pPr>
              <w:pStyle w:val="a0"/>
              <w:spacing w:after="0" w:line="320" w:lineRule="exact"/>
              <w:jc w:val="center"/>
              <w:rPr>
                <w:rFonts w:eastAsia="仿宋_GB2312"/>
                <w:kern w:val="0"/>
                <w:szCs w:val="21"/>
              </w:rPr>
            </w:pPr>
            <w:r w:rsidRPr="003E5376">
              <w:rPr>
                <w:rFonts w:eastAsia="仿宋_GB2312"/>
                <w:kern w:val="0"/>
                <w:szCs w:val="21"/>
              </w:rPr>
              <w:t>42270270</w:t>
            </w:r>
          </w:p>
        </w:tc>
        <w:tc>
          <w:tcPr>
            <w:tcW w:w="3353" w:type="dxa"/>
            <w:vAlign w:val="center"/>
          </w:tcPr>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嵌入式系统原理及应用课程设计</w:t>
            </w:r>
          </w:p>
          <w:p w:rsidR="009F0FB7" w:rsidRPr="003E5376" w:rsidRDefault="00CA279A">
            <w:pPr>
              <w:pStyle w:val="a0"/>
              <w:spacing w:after="0" w:line="220" w:lineRule="exact"/>
              <w:jc w:val="center"/>
              <w:rPr>
                <w:rFonts w:eastAsia="仿宋_GB2312"/>
                <w:kern w:val="0"/>
                <w:sz w:val="18"/>
                <w:szCs w:val="18"/>
              </w:rPr>
            </w:pPr>
            <w:r w:rsidRPr="003E5376">
              <w:rPr>
                <w:rFonts w:eastAsia="仿宋_GB2312"/>
                <w:kern w:val="0"/>
                <w:sz w:val="18"/>
                <w:szCs w:val="18"/>
              </w:rPr>
              <w:t>Course Design of Principle and Application of Embedded System</w:t>
            </w:r>
          </w:p>
        </w:tc>
        <w:tc>
          <w:tcPr>
            <w:tcW w:w="720"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3</w:t>
            </w:r>
          </w:p>
        </w:tc>
        <w:tc>
          <w:tcPr>
            <w:tcW w:w="667"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限选</w:t>
            </w:r>
          </w:p>
        </w:tc>
        <w:tc>
          <w:tcPr>
            <w:tcW w:w="709" w:type="dxa"/>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9F0FB7" w:rsidRPr="003E5376" w:rsidRDefault="009F0FB7">
            <w:pPr>
              <w:pStyle w:val="a0"/>
              <w:spacing w:after="0" w:line="320" w:lineRule="exact"/>
              <w:jc w:val="center"/>
              <w:rPr>
                <w:rFonts w:eastAsia="仿宋_GB2312"/>
                <w:kern w:val="0"/>
                <w:sz w:val="18"/>
                <w:szCs w:val="18"/>
              </w:rPr>
            </w:pPr>
          </w:p>
        </w:tc>
        <w:tc>
          <w:tcPr>
            <w:tcW w:w="1431" w:type="dxa"/>
            <w:tcMar>
              <w:left w:w="0" w:type="dxa"/>
              <w:right w:w="0" w:type="dxa"/>
            </w:tcMar>
            <w:vAlign w:val="center"/>
          </w:tcPr>
          <w:p w:rsidR="009F0FB7" w:rsidRPr="003E5376" w:rsidRDefault="00CA279A">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jc w:val="center"/>
        </w:trPr>
        <w:tc>
          <w:tcPr>
            <w:tcW w:w="106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Cs w:val="21"/>
              </w:rPr>
              <w:t>41110140</w:t>
            </w:r>
          </w:p>
        </w:tc>
        <w:tc>
          <w:tcPr>
            <w:tcW w:w="3353" w:type="dxa"/>
            <w:vAlign w:val="center"/>
          </w:tcPr>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数据库课程设计</w:t>
            </w:r>
          </w:p>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Database Curriculum Design</w:t>
            </w:r>
          </w:p>
        </w:tc>
        <w:tc>
          <w:tcPr>
            <w:tcW w:w="720" w:type="dxa"/>
            <w:vAlign w:val="center"/>
          </w:tcPr>
          <w:p w:rsidR="00F47847" w:rsidRPr="0059099E" w:rsidRDefault="00F47847" w:rsidP="00F47847">
            <w:pPr>
              <w:pStyle w:val="a0"/>
              <w:spacing w:after="0" w:line="320" w:lineRule="exact"/>
              <w:jc w:val="center"/>
              <w:rPr>
                <w:rFonts w:eastAsia="仿宋_GB2312"/>
                <w:kern w:val="0"/>
                <w:sz w:val="18"/>
                <w:szCs w:val="18"/>
              </w:rPr>
            </w:pPr>
            <w:r w:rsidRPr="0059099E">
              <w:rPr>
                <w:rFonts w:eastAsia="仿宋_GB2312"/>
                <w:kern w:val="0"/>
                <w:sz w:val="18"/>
                <w:szCs w:val="18"/>
              </w:rPr>
              <w:t>4</w:t>
            </w:r>
          </w:p>
        </w:tc>
        <w:tc>
          <w:tcPr>
            <w:tcW w:w="667"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p>
        </w:tc>
        <w:tc>
          <w:tcPr>
            <w:tcW w:w="1431"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trHeight w:val="710"/>
          <w:jc w:val="center"/>
        </w:trPr>
        <w:tc>
          <w:tcPr>
            <w:tcW w:w="106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Cs w:val="21"/>
              </w:rPr>
              <w:t>41270130</w:t>
            </w:r>
          </w:p>
        </w:tc>
        <w:tc>
          <w:tcPr>
            <w:tcW w:w="3353" w:type="dxa"/>
            <w:vAlign w:val="center"/>
          </w:tcPr>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计算机视觉与机器学习课程设计</w:t>
            </w:r>
          </w:p>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Course Design Of Computer Vision And Machine Learning</w:t>
            </w:r>
          </w:p>
        </w:tc>
        <w:tc>
          <w:tcPr>
            <w:tcW w:w="720" w:type="dxa"/>
            <w:vAlign w:val="center"/>
          </w:tcPr>
          <w:p w:rsidR="00F47847" w:rsidRPr="0059099E" w:rsidRDefault="00F47847" w:rsidP="00F47847">
            <w:pPr>
              <w:pStyle w:val="a0"/>
              <w:spacing w:after="0" w:line="320" w:lineRule="exact"/>
              <w:jc w:val="center"/>
              <w:rPr>
                <w:rFonts w:eastAsia="仿宋_GB2312"/>
                <w:kern w:val="0"/>
                <w:sz w:val="18"/>
                <w:szCs w:val="18"/>
              </w:rPr>
            </w:pPr>
            <w:r w:rsidRPr="0059099E">
              <w:rPr>
                <w:rFonts w:eastAsia="仿宋_GB2312"/>
                <w:kern w:val="0"/>
                <w:sz w:val="18"/>
                <w:szCs w:val="18"/>
              </w:rPr>
              <w:t>5</w:t>
            </w:r>
          </w:p>
        </w:tc>
        <w:tc>
          <w:tcPr>
            <w:tcW w:w="667"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p>
        </w:tc>
        <w:tc>
          <w:tcPr>
            <w:tcW w:w="1431"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trHeight w:val="710"/>
          <w:jc w:val="center"/>
        </w:trPr>
        <w:tc>
          <w:tcPr>
            <w:tcW w:w="106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Cs w:val="21"/>
              </w:rPr>
              <w:t>41110150</w:t>
            </w:r>
          </w:p>
        </w:tc>
        <w:tc>
          <w:tcPr>
            <w:tcW w:w="3353" w:type="dxa"/>
            <w:vAlign w:val="center"/>
          </w:tcPr>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计算机网络课程设计</w:t>
            </w:r>
          </w:p>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Computer Network Course Design</w:t>
            </w:r>
          </w:p>
        </w:tc>
        <w:tc>
          <w:tcPr>
            <w:tcW w:w="720" w:type="dxa"/>
            <w:vAlign w:val="center"/>
          </w:tcPr>
          <w:p w:rsidR="00F47847" w:rsidRPr="0059099E" w:rsidRDefault="00F47847" w:rsidP="00F47847">
            <w:pPr>
              <w:pStyle w:val="a0"/>
              <w:spacing w:after="0" w:line="320" w:lineRule="exact"/>
              <w:jc w:val="center"/>
              <w:rPr>
                <w:rFonts w:eastAsia="仿宋_GB2312"/>
                <w:kern w:val="0"/>
                <w:sz w:val="18"/>
                <w:szCs w:val="18"/>
              </w:rPr>
            </w:pPr>
            <w:r w:rsidRPr="0059099E">
              <w:rPr>
                <w:rFonts w:eastAsia="仿宋_GB2312"/>
                <w:kern w:val="0"/>
                <w:sz w:val="18"/>
                <w:szCs w:val="18"/>
              </w:rPr>
              <w:t>5</w:t>
            </w:r>
          </w:p>
        </w:tc>
        <w:tc>
          <w:tcPr>
            <w:tcW w:w="667"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p>
        </w:tc>
        <w:tc>
          <w:tcPr>
            <w:tcW w:w="1431"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trHeight w:val="746"/>
          <w:jc w:val="center"/>
        </w:trPr>
        <w:tc>
          <w:tcPr>
            <w:tcW w:w="106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Cs w:val="21"/>
              </w:rPr>
              <w:t>41270240</w:t>
            </w:r>
          </w:p>
        </w:tc>
        <w:tc>
          <w:tcPr>
            <w:tcW w:w="3353" w:type="dxa"/>
            <w:vAlign w:val="center"/>
          </w:tcPr>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产业协作综合训练</w:t>
            </w:r>
          </w:p>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Comprehensive Training Of Industrial Cooperation</w:t>
            </w:r>
          </w:p>
        </w:tc>
        <w:tc>
          <w:tcPr>
            <w:tcW w:w="720" w:type="dxa"/>
            <w:vAlign w:val="center"/>
          </w:tcPr>
          <w:p w:rsidR="00F47847" w:rsidRPr="0059099E" w:rsidRDefault="00F47847" w:rsidP="00F47847">
            <w:pPr>
              <w:pStyle w:val="a0"/>
              <w:spacing w:after="0" w:line="320" w:lineRule="exact"/>
              <w:jc w:val="center"/>
              <w:rPr>
                <w:rFonts w:eastAsia="仿宋_GB2312"/>
                <w:kern w:val="0"/>
                <w:sz w:val="18"/>
                <w:szCs w:val="18"/>
              </w:rPr>
            </w:pPr>
            <w:r w:rsidRPr="0059099E">
              <w:rPr>
                <w:rFonts w:eastAsia="仿宋_GB2312"/>
                <w:kern w:val="0"/>
                <w:sz w:val="18"/>
                <w:szCs w:val="18"/>
              </w:rPr>
              <w:t>5</w:t>
            </w:r>
          </w:p>
        </w:tc>
        <w:tc>
          <w:tcPr>
            <w:tcW w:w="667"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专创融合课</w:t>
            </w:r>
            <w:r w:rsidRPr="003E5376">
              <w:rPr>
                <w:rFonts w:eastAsia="仿宋_GB2312"/>
                <w:kern w:val="0"/>
                <w:sz w:val="18"/>
                <w:szCs w:val="18"/>
              </w:rPr>
              <w:t>,</w:t>
            </w:r>
            <w:r w:rsidRPr="003E5376">
              <w:rPr>
                <w:rFonts w:eastAsia="仿宋_GB2312"/>
                <w:kern w:val="0"/>
                <w:sz w:val="18"/>
                <w:szCs w:val="18"/>
              </w:rPr>
              <w:t>专业实训</w:t>
            </w:r>
          </w:p>
        </w:tc>
        <w:tc>
          <w:tcPr>
            <w:tcW w:w="1431"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jc w:val="center"/>
        </w:trPr>
        <w:tc>
          <w:tcPr>
            <w:tcW w:w="1069" w:type="dxa"/>
            <w:vAlign w:val="center"/>
          </w:tcPr>
          <w:p w:rsidR="00F47847" w:rsidRPr="003E5376" w:rsidRDefault="00F47847" w:rsidP="00F47847">
            <w:pPr>
              <w:pStyle w:val="a0"/>
              <w:spacing w:after="0" w:line="320" w:lineRule="exact"/>
              <w:jc w:val="center"/>
              <w:rPr>
                <w:rFonts w:eastAsia="仿宋_GB2312"/>
                <w:kern w:val="0"/>
                <w:szCs w:val="21"/>
              </w:rPr>
            </w:pPr>
            <w:r w:rsidRPr="003E5376">
              <w:rPr>
                <w:rFonts w:eastAsia="仿宋_GB2312"/>
                <w:kern w:val="0"/>
                <w:szCs w:val="21"/>
              </w:rPr>
              <w:t>42270280</w:t>
            </w:r>
          </w:p>
        </w:tc>
        <w:tc>
          <w:tcPr>
            <w:tcW w:w="3353" w:type="dxa"/>
            <w:vAlign w:val="center"/>
          </w:tcPr>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无线网络技术与应用课程设计</w:t>
            </w:r>
          </w:p>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Course Design of Wireless Network Technology and Application</w:t>
            </w:r>
          </w:p>
        </w:tc>
        <w:tc>
          <w:tcPr>
            <w:tcW w:w="720" w:type="dxa"/>
            <w:vAlign w:val="center"/>
          </w:tcPr>
          <w:p w:rsidR="00F47847" w:rsidRPr="0059099E" w:rsidRDefault="00F47847" w:rsidP="00F47847">
            <w:pPr>
              <w:pStyle w:val="a0"/>
              <w:spacing w:after="0" w:line="320" w:lineRule="exact"/>
              <w:jc w:val="center"/>
              <w:rPr>
                <w:rFonts w:eastAsia="仿宋_GB2312"/>
                <w:kern w:val="0"/>
                <w:sz w:val="18"/>
                <w:szCs w:val="18"/>
              </w:rPr>
            </w:pPr>
            <w:r w:rsidRPr="0059099E">
              <w:rPr>
                <w:rFonts w:eastAsia="仿宋_GB2312"/>
                <w:kern w:val="0"/>
                <w:sz w:val="18"/>
                <w:szCs w:val="18"/>
              </w:rPr>
              <w:t>6</w:t>
            </w:r>
          </w:p>
        </w:tc>
        <w:tc>
          <w:tcPr>
            <w:tcW w:w="667"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限选</w:t>
            </w:r>
          </w:p>
        </w:tc>
        <w:tc>
          <w:tcPr>
            <w:tcW w:w="70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p>
        </w:tc>
        <w:tc>
          <w:tcPr>
            <w:tcW w:w="1431"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jc w:val="center"/>
        </w:trPr>
        <w:tc>
          <w:tcPr>
            <w:tcW w:w="106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Cs w:val="21"/>
              </w:rPr>
              <w:t>41110340</w:t>
            </w:r>
          </w:p>
        </w:tc>
        <w:tc>
          <w:tcPr>
            <w:tcW w:w="3353" w:type="dxa"/>
            <w:vAlign w:val="center"/>
          </w:tcPr>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数字系统综合训练</w:t>
            </w:r>
          </w:p>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Digital System Comprehensive Training</w:t>
            </w:r>
          </w:p>
        </w:tc>
        <w:tc>
          <w:tcPr>
            <w:tcW w:w="720" w:type="dxa"/>
            <w:vAlign w:val="center"/>
          </w:tcPr>
          <w:p w:rsidR="00F47847" w:rsidRPr="0059099E" w:rsidRDefault="00F47847" w:rsidP="00F47847">
            <w:pPr>
              <w:pStyle w:val="a0"/>
              <w:spacing w:after="0" w:line="320" w:lineRule="exact"/>
              <w:jc w:val="center"/>
              <w:rPr>
                <w:rFonts w:eastAsia="仿宋_GB2312"/>
                <w:kern w:val="0"/>
                <w:sz w:val="18"/>
                <w:szCs w:val="18"/>
              </w:rPr>
            </w:pPr>
            <w:r w:rsidRPr="0059099E">
              <w:rPr>
                <w:rFonts w:eastAsia="仿宋_GB2312"/>
                <w:kern w:val="0"/>
                <w:sz w:val="18"/>
                <w:szCs w:val="18"/>
              </w:rPr>
              <w:t>6</w:t>
            </w:r>
          </w:p>
        </w:tc>
        <w:tc>
          <w:tcPr>
            <w:tcW w:w="667"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2.0</w:t>
            </w:r>
          </w:p>
        </w:tc>
        <w:tc>
          <w:tcPr>
            <w:tcW w:w="692"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2</w:t>
            </w:r>
          </w:p>
        </w:tc>
        <w:tc>
          <w:tcPr>
            <w:tcW w:w="1134"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专业实训</w:t>
            </w:r>
          </w:p>
        </w:tc>
        <w:tc>
          <w:tcPr>
            <w:tcW w:w="1431"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jc w:val="center"/>
        </w:trPr>
        <w:tc>
          <w:tcPr>
            <w:tcW w:w="106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Cs w:val="21"/>
              </w:rPr>
              <w:t>41110240</w:t>
            </w:r>
          </w:p>
        </w:tc>
        <w:tc>
          <w:tcPr>
            <w:tcW w:w="3353" w:type="dxa"/>
            <w:vAlign w:val="center"/>
          </w:tcPr>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专业生产实习</w:t>
            </w:r>
          </w:p>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Specialty Work Practice</w:t>
            </w:r>
          </w:p>
        </w:tc>
        <w:tc>
          <w:tcPr>
            <w:tcW w:w="720"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6</w:t>
            </w:r>
          </w:p>
        </w:tc>
        <w:tc>
          <w:tcPr>
            <w:tcW w:w="667"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1.0</w:t>
            </w:r>
          </w:p>
        </w:tc>
        <w:tc>
          <w:tcPr>
            <w:tcW w:w="692"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w:t>
            </w:r>
          </w:p>
        </w:tc>
        <w:tc>
          <w:tcPr>
            <w:tcW w:w="1134"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生产性课程，专业实习</w:t>
            </w:r>
          </w:p>
        </w:tc>
        <w:tc>
          <w:tcPr>
            <w:tcW w:w="1431"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jc w:val="center"/>
        </w:trPr>
        <w:tc>
          <w:tcPr>
            <w:tcW w:w="106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Cs w:val="21"/>
              </w:rPr>
              <w:t>41270060</w:t>
            </w:r>
          </w:p>
        </w:tc>
        <w:tc>
          <w:tcPr>
            <w:tcW w:w="3353" w:type="dxa"/>
            <w:vAlign w:val="center"/>
          </w:tcPr>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工程化综合训练</w:t>
            </w:r>
          </w:p>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Engineering Comprehensive Training</w:t>
            </w:r>
          </w:p>
        </w:tc>
        <w:tc>
          <w:tcPr>
            <w:tcW w:w="720"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7</w:t>
            </w:r>
          </w:p>
        </w:tc>
        <w:tc>
          <w:tcPr>
            <w:tcW w:w="667"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3.0</w:t>
            </w:r>
          </w:p>
        </w:tc>
        <w:tc>
          <w:tcPr>
            <w:tcW w:w="692"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3</w:t>
            </w:r>
          </w:p>
        </w:tc>
        <w:tc>
          <w:tcPr>
            <w:tcW w:w="1134"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专业实训</w:t>
            </w:r>
          </w:p>
        </w:tc>
        <w:tc>
          <w:tcPr>
            <w:tcW w:w="1431"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trHeight w:val="90"/>
          <w:jc w:val="center"/>
        </w:trPr>
        <w:tc>
          <w:tcPr>
            <w:tcW w:w="106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Cs w:val="21"/>
              </w:rPr>
              <w:t>41270310</w:t>
            </w:r>
          </w:p>
        </w:tc>
        <w:tc>
          <w:tcPr>
            <w:tcW w:w="3353" w:type="dxa"/>
            <w:vAlign w:val="center"/>
          </w:tcPr>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毕业实习</w:t>
            </w:r>
          </w:p>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Graduation Practice</w:t>
            </w:r>
          </w:p>
        </w:tc>
        <w:tc>
          <w:tcPr>
            <w:tcW w:w="720"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7+</w:t>
            </w:r>
            <w:r w:rsidRPr="003E5376">
              <w:rPr>
                <w:rFonts w:eastAsia="仿宋_GB2312"/>
                <w:kern w:val="0"/>
                <w:sz w:val="18"/>
                <w:szCs w:val="18"/>
              </w:rPr>
              <w:t>寒</w:t>
            </w:r>
          </w:p>
        </w:tc>
        <w:tc>
          <w:tcPr>
            <w:tcW w:w="667"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4.0</w:t>
            </w:r>
          </w:p>
        </w:tc>
        <w:tc>
          <w:tcPr>
            <w:tcW w:w="692"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4</w:t>
            </w:r>
          </w:p>
        </w:tc>
        <w:tc>
          <w:tcPr>
            <w:tcW w:w="1134"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毕业实习，小学期课程</w:t>
            </w:r>
          </w:p>
        </w:tc>
        <w:tc>
          <w:tcPr>
            <w:tcW w:w="1431"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jc w:val="center"/>
        </w:trPr>
        <w:tc>
          <w:tcPr>
            <w:tcW w:w="106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Cs w:val="21"/>
              </w:rPr>
              <w:t>41270330</w:t>
            </w:r>
          </w:p>
        </w:tc>
        <w:tc>
          <w:tcPr>
            <w:tcW w:w="3353" w:type="dxa"/>
            <w:vAlign w:val="center"/>
          </w:tcPr>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毕业论文（设计）</w:t>
            </w:r>
          </w:p>
          <w:p w:rsidR="00F47847" w:rsidRPr="003E5376" w:rsidRDefault="00F47847" w:rsidP="00F47847">
            <w:pPr>
              <w:pStyle w:val="a0"/>
              <w:spacing w:after="0" w:line="220" w:lineRule="exact"/>
              <w:jc w:val="center"/>
              <w:rPr>
                <w:rFonts w:eastAsia="仿宋_GB2312"/>
                <w:kern w:val="0"/>
                <w:sz w:val="18"/>
                <w:szCs w:val="18"/>
              </w:rPr>
            </w:pPr>
            <w:r w:rsidRPr="003E5376">
              <w:rPr>
                <w:rFonts w:eastAsia="仿宋_GB2312"/>
                <w:kern w:val="0"/>
                <w:sz w:val="18"/>
                <w:szCs w:val="18"/>
              </w:rPr>
              <w:t>Graduation Thesis (Design)</w:t>
            </w:r>
          </w:p>
        </w:tc>
        <w:tc>
          <w:tcPr>
            <w:tcW w:w="720"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8</w:t>
            </w:r>
          </w:p>
        </w:tc>
        <w:tc>
          <w:tcPr>
            <w:tcW w:w="667"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14.0</w:t>
            </w:r>
          </w:p>
        </w:tc>
        <w:tc>
          <w:tcPr>
            <w:tcW w:w="692"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必修</w:t>
            </w:r>
          </w:p>
        </w:tc>
        <w:tc>
          <w:tcPr>
            <w:tcW w:w="709" w:type="dxa"/>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14</w:t>
            </w:r>
          </w:p>
        </w:tc>
        <w:tc>
          <w:tcPr>
            <w:tcW w:w="1134"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p>
        </w:tc>
        <w:tc>
          <w:tcPr>
            <w:tcW w:w="1431" w:type="dxa"/>
            <w:tcMar>
              <w:left w:w="0" w:type="dxa"/>
              <w:right w:w="0" w:type="dxa"/>
            </w:tcMar>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 w:val="18"/>
                <w:szCs w:val="18"/>
              </w:rPr>
              <w:t>计控学院</w:t>
            </w:r>
          </w:p>
        </w:tc>
      </w:tr>
      <w:tr w:rsidR="00F47847" w:rsidRPr="003E5376">
        <w:trPr>
          <w:trHeight w:hRule="exact" w:val="567"/>
          <w:jc w:val="center"/>
        </w:trPr>
        <w:tc>
          <w:tcPr>
            <w:tcW w:w="4422" w:type="dxa"/>
            <w:gridSpan w:val="2"/>
            <w:vAlign w:val="center"/>
          </w:tcPr>
          <w:p w:rsidR="00F47847" w:rsidRPr="003E5376" w:rsidRDefault="00F47847" w:rsidP="00F47847">
            <w:pPr>
              <w:pStyle w:val="a0"/>
              <w:spacing w:after="0" w:line="320" w:lineRule="exact"/>
              <w:jc w:val="center"/>
              <w:rPr>
                <w:rFonts w:eastAsia="仿宋_GB2312"/>
                <w:kern w:val="0"/>
                <w:sz w:val="18"/>
                <w:szCs w:val="18"/>
              </w:rPr>
            </w:pPr>
            <w:r w:rsidRPr="003E5376">
              <w:rPr>
                <w:rFonts w:eastAsia="仿宋_GB2312"/>
                <w:kern w:val="0"/>
                <w:szCs w:val="21"/>
              </w:rPr>
              <w:t>合计</w:t>
            </w:r>
          </w:p>
        </w:tc>
        <w:tc>
          <w:tcPr>
            <w:tcW w:w="720" w:type="dxa"/>
            <w:vAlign w:val="center"/>
          </w:tcPr>
          <w:p w:rsidR="00F47847" w:rsidRPr="003E5376" w:rsidRDefault="00F47847" w:rsidP="00F47847">
            <w:pPr>
              <w:pStyle w:val="a0"/>
              <w:snapToGrid w:val="0"/>
              <w:spacing w:after="0"/>
              <w:jc w:val="center"/>
              <w:rPr>
                <w:rFonts w:eastAsia="仿宋_GB2312"/>
                <w:kern w:val="0"/>
                <w:sz w:val="18"/>
                <w:szCs w:val="18"/>
              </w:rPr>
            </w:pPr>
          </w:p>
        </w:tc>
        <w:tc>
          <w:tcPr>
            <w:tcW w:w="667" w:type="dxa"/>
            <w:vAlign w:val="center"/>
          </w:tcPr>
          <w:p w:rsidR="00F47847" w:rsidRPr="003E5376" w:rsidRDefault="00F47847" w:rsidP="00F47847">
            <w:pPr>
              <w:pStyle w:val="a0"/>
              <w:snapToGrid w:val="0"/>
              <w:spacing w:after="0"/>
              <w:jc w:val="center"/>
              <w:rPr>
                <w:rFonts w:eastAsia="仿宋_GB2312"/>
                <w:kern w:val="0"/>
                <w:sz w:val="18"/>
                <w:szCs w:val="18"/>
              </w:rPr>
            </w:pPr>
            <w:r w:rsidRPr="003E5376">
              <w:rPr>
                <w:rFonts w:eastAsia="仿宋_GB2312"/>
                <w:kern w:val="0"/>
                <w:sz w:val="18"/>
                <w:szCs w:val="18"/>
              </w:rPr>
              <w:t>36</w:t>
            </w:r>
          </w:p>
        </w:tc>
        <w:tc>
          <w:tcPr>
            <w:tcW w:w="692" w:type="dxa"/>
            <w:vAlign w:val="center"/>
          </w:tcPr>
          <w:p w:rsidR="00F47847" w:rsidRPr="003E5376" w:rsidRDefault="00F47847" w:rsidP="00F47847">
            <w:pPr>
              <w:pStyle w:val="a0"/>
              <w:snapToGrid w:val="0"/>
              <w:spacing w:after="0"/>
              <w:jc w:val="center"/>
              <w:rPr>
                <w:rFonts w:eastAsia="仿宋_GB2312"/>
                <w:kern w:val="0"/>
                <w:sz w:val="18"/>
                <w:szCs w:val="18"/>
              </w:rPr>
            </w:pPr>
          </w:p>
        </w:tc>
        <w:tc>
          <w:tcPr>
            <w:tcW w:w="709" w:type="dxa"/>
            <w:vAlign w:val="center"/>
          </w:tcPr>
          <w:p w:rsidR="00F47847" w:rsidRPr="003E5376" w:rsidRDefault="00F47847" w:rsidP="00F47847">
            <w:pPr>
              <w:pStyle w:val="a0"/>
              <w:snapToGrid w:val="0"/>
              <w:spacing w:after="0"/>
              <w:jc w:val="center"/>
              <w:rPr>
                <w:rFonts w:eastAsia="仿宋_GB2312"/>
                <w:kern w:val="0"/>
                <w:sz w:val="18"/>
                <w:szCs w:val="18"/>
              </w:rPr>
            </w:pPr>
            <w:r w:rsidRPr="00BD60BE">
              <w:rPr>
                <w:rFonts w:eastAsia="仿宋_GB2312"/>
                <w:color w:val="FF0000"/>
                <w:kern w:val="0"/>
                <w:sz w:val="18"/>
                <w:szCs w:val="18"/>
              </w:rPr>
              <w:t>3</w:t>
            </w:r>
            <w:r w:rsidR="0005662B" w:rsidRPr="00BD60BE">
              <w:rPr>
                <w:rFonts w:eastAsia="仿宋_GB2312"/>
                <w:color w:val="FF0000"/>
                <w:kern w:val="0"/>
                <w:sz w:val="18"/>
                <w:szCs w:val="18"/>
              </w:rPr>
              <w:t>8</w:t>
            </w:r>
          </w:p>
        </w:tc>
        <w:tc>
          <w:tcPr>
            <w:tcW w:w="1134" w:type="dxa"/>
            <w:vAlign w:val="center"/>
          </w:tcPr>
          <w:p w:rsidR="00F47847" w:rsidRPr="003E5376" w:rsidRDefault="00F47847" w:rsidP="00F47847">
            <w:pPr>
              <w:pStyle w:val="a0"/>
              <w:snapToGrid w:val="0"/>
              <w:spacing w:after="0"/>
              <w:jc w:val="center"/>
              <w:rPr>
                <w:rFonts w:eastAsia="仿宋_GB2312"/>
                <w:kern w:val="0"/>
                <w:sz w:val="18"/>
                <w:szCs w:val="18"/>
              </w:rPr>
            </w:pPr>
          </w:p>
        </w:tc>
        <w:tc>
          <w:tcPr>
            <w:tcW w:w="1431" w:type="dxa"/>
            <w:vAlign w:val="center"/>
          </w:tcPr>
          <w:p w:rsidR="00F47847" w:rsidRPr="003E5376" w:rsidRDefault="00F47847" w:rsidP="00F47847">
            <w:pPr>
              <w:pStyle w:val="a0"/>
              <w:snapToGrid w:val="0"/>
              <w:spacing w:after="0"/>
              <w:jc w:val="center"/>
              <w:rPr>
                <w:rFonts w:eastAsia="仿宋_GB2312"/>
                <w:kern w:val="0"/>
                <w:sz w:val="18"/>
                <w:szCs w:val="18"/>
              </w:rPr>
            </w:pPr>
          </w:p>
        </w:tc>
      </w:tr>
    </w:tbl>
    <w:p w:rsidR="009F0FB7" w:rsidRPr="003E5376" w:rsidRDefault="00CA279A">
      <w:pPr>
        <w:pStyle w:val="a0"/>
        <w:spacing w:after="0" w:line="420" w:lineRule="exact"/>
        <w:ind w:hanging="8"/>
        <w:rPr>
          <w:rFonts w:eastAsia="仿宋_GB2312"/>
          <w:sz w:val="24"/>
        </w:rPr>
      </w:pPr>
      <w:r w:rsidRPr="003E5376">
        <w:rPr>
          <w:rFonts w:eastAsia="仿宋_GB2312"/>
          <w:sz w:val="24"/>
        </w:rPr>
        <w:t>备注：</w:t>
      </w:r>
    </w:p>
    <w:p w:rsidR="009F0FB7" w:rsidRPr="003E5376" w:rsidRDefault="00CA279A">
      <w:pPr>
        <w:pStyle w:val="a0"/>
        <w:spacing w:after="0" w:line="420" w:lineRule="exact"/>
        <w:ind w:left="14" w:firstLineChars="188" w:firstLine="451"/>
        <w:rPr>
          <w:rFonts w:eastAsia="仿宋_GB2312"/>
          <w:sz w:val="24"/>
        </w:rPr>
      </w:pPr>
      <w:r w:rsidRPr="003E5376">
        <w:rPr>
          <w:rFonts w:eastAsia="仿宋_GB2312"/>
          <w:sz w:val="24"/>
        </w:rPr>
        <w:t>1.</w:t>
      </w:r>
      <w:r w:rsidRPr="003E5376">
        <w:rPr>
          <w:rFonts w:eastAsia="仿宋_GB2312"/>
          <w:sz w:val="24"/>
        </w:rPr>
        <w:t>《毕业实习》计划安排</w:t>
      </w:r>
      <w:r w:rsidRPr="003E5376">
        <w:rPr>
          <w:rFonts w:eastAsia="仿宋_GB2312"/>
          <w:sz w:val="24"/>
        </w:rPr>
        <w:t>4</w:t>
      </w:r>
      <w:r w:rsidRPr="003E5376">
        <w:rPr>
          <w:rFonts w:eastAsia="仿宋_GB2312"/>
          <w:sz w:val="24"/>
        </w:rPr>
        <w:t>周，其中第</w:t>
      </w:r>
      <w:r w:rsidRPr="003E5376">
        <w:rPr>
          <w:rFonts w:eastAsia="仿宋_GB2312"/>
          <w:sz w:val="24"/>
        </w:rPr>
        <w:t>7</w:t>
      </w:r>
      <w:r w:rsidRPr="003E5376">
        <w:rPr>
          <w:rFonts w:eastAsia="仿宋_GB2312"/>
          <w:sz w:val="24"/>
        </w:rPr>
        <w:t>学期安排</w:t>
      </w:r>
      <w:r w:rsidRPr="003E5376">
        <w:rPr>
          <w:rFonts w:eastAsia="仿宋_GB2312"/>
          <w:sz w:val="24"/>
        </w:rPr>
        <w:t>2</w:t>
      </w:r>
      <w:r w:rsidRPr="003E5376">
        <w:rPr>
          <w:rFonts w:eastAsia="仿宋_GB2312"/>
          <w:sz w:val="24"/>
        </w:rPr>
        <w:t>周，</w:t>
      </w:r>
      <w:bookmarkStart w:id="0" w:name="_GoBack"/>
      <w:bookmarkEnd w:id="0"/>
      <w:r w:rsidRPr="003E5376">
        <w:rPr>
          <w:rFonts w:eastAsia="仿宋_GB2312"/>
          <w:sz w:val="24"/>
        </w:rPr>
        <w:t>寒假安排</w:t>
      </w:r>
      <w:r w:rsidRPr="003E5376">
        <w:rPr>
          <w:rFonts w:eastAsia="仿宋_GB2312"/>
          <w:sz w:val="24"/>
        </w:rPr>
        <w:t>2</w:t>
      </w:r>
      <w:r w:rsidRPr="003E5376">
        <w:rPr>
          <w:rFonts w:eastAsia="仿宋_GB2312"/>
          <w:sz w:val="24"/>
        </w:rPr>
        <w:t>周。</w:t>
      </w:r>
    </w:p>
    <w:p w:rsidR="009F0FB7" w:rsidRPr="003E5376" w:rsidRDefault="00CA279A">
      <w:pPr>
        <w:spacing w:line="460" w:lineRule="exact"/>
        <w:ind w:firstLineChars="200" w:firstLine="560"/>
        <w:rPr>
          <w:rFonts w:eastAsia="黑体"/>
          <w:bCs/>
          <w:sz w:val="28"/>
          <w:szCs w:val="28"/>
        </w:rPr>
      </w:pPr>
      <w:r w:rsidRPr="003E5376">
        <w:rPr>
          <w:rFonts w:eastAsia="黑体"/>
          <w:bCs/>
          <w:sz w:val="28"/>
          <w:szCs w:val="28"/>
        </w:rPr>
        <w:t>九、第二课堂教育教学安排表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0"/>
        <w:gridCol w:w="4670"/>
        <w:gridCol w:w="716"/>
        <w:gridCol w:w="1053"/>
        <w:gridCol w:w="1017"/>
        <w:gridCol w:w="1125"/>
      </w:tblGrid>
      <w:tr w:rsidR="009F0FB7" w:rsidRPr="003E5376">
        <w:trPr>
          <w:trHeight w:hRule="exact" w:val="680"/>
          <w:jc w:val="center"/>
        </w:trPr>
        <w:tc>
          <w:tcPr>
            <w:tcW w:w="1370" w:type="dxa"/>
            <w:vAlign w:val="center"/>
          </w:tcPr>
          <w:p w:rsidR="009F0FB7" w:rsidRPr="003E5376" w:rsidRDefault="00CA279A">
            <w:pPr>
              <w:spacing w:line="320" w:lineRule="exact"/>
              <w:jc w:val="center"/>
              <w:rPr>
                <w:sz w:val="21"/>
                <w:szCs w:val="21"/>
              </w:rPr>
            </w:pPr>
            <w:r w:rsidRPr="003E5376">
              <w:rPr>
                <w:sz w:val="21"/>
                <w:szCs w:val="21"/>
              </w:rPr>
              <w:t>课程代码</w:t>
            </w:r>
          </w:p>
        </w:tc>
        <w:tc>
          <w:tcPr>
            <w:tcW w:w="4670" w:type="dxa"/>
            <w:vAlign w:val="center"/>
          </w:tcPr>
          <w:p w:rsidR="009F0FB7" w:rsidRPr="003E5376" w:rsidRDefault="00CA279A">
            <w:pPr>
              <w:spacing w:line="320" w:lineRule="exact"/>
              <w:jc w:val="center"/>
              <w:rPr>
                <w:sz w:val="21"/>
                <w:szCs w:val="21"/>
              </w:rPr>
            </w:pPr>
            <w:r w:rsidRPr="003E5376">
              <w:rPr>
                <w:sz w:val="21"/>
                <w:szCs w:val="21"/>
              </w:rPr>
              <w:t>课程名称</w:t>
            </w:r>
          </w:p>
        </w:tc>
        <w:tc>
          <w:tcPr>
            <w:tcW w:w="716" w:type="dxa"/>
            <w:vAlign w:val="center"/>
          </w:tcPr>
          <w:p w:rsidR="009F0FB7" w:rsidRPr="003E5376" w:rsidRDefault="00CA279A">
            <w:pPr>
              <w:spacing w:line="320" w:lineRule="exact"/>
              <w:jc w:val="center"/>
              <w:rPr>
                <w:sz w:val="21"/>
                <w:szCs w:val="21"/>
              </w:rPr>
            </w:pPr>
            <w:r w:rsidRPr="003E5376">
              <w:rPr>
                <w:sz w:val="21"/>
                <w:szCs w:val="21"/>
              </w:rPr>
              <w:t>学分</w:t>
            </w:r>
          </w:p>
        </w:tc>
        <w:tc>
          <w:tcPr>
            <w:tcW w:w="1053" w:type="dxa"/>
            <w:vAlign w:val="center"/>
          </w:tcPr>
          <w:p w:rsidR="009F0FB7" w:rsidRPr="003E5376" w:rsidRDefault="00CA279A">
            <w:pPr>
              <w:spacing w:line="320" w:lineRule="exact"/>
              <w:jc w:val="center"/>
              <w:rPr>
                <w:sz w:val="21"/>
                <w:szCs w:val="21"/>
              </w:rPr>
            </w:pPr>
            <w:r w:rsidRPr="003E5376">
              <w:rPr>
                <w:sz w:val="21"/>
                <w:szCs w:val="21"/>
              </w:rPr>
              <w:t>修读性质</w:t>
            </w:r>
          </w:p>
        </w:tc>
        <w:tc>
          <w:tcPr>
            <w:tcW w:w="1017" w:type="dxa"/>
            <w:vAlign w:val="center"/>
          </w:tcPr>
          <w:p w:rsidR="009F0FB7" w:rsidRPr="003E5376" w:rsidRDefault="00CA279A">
            <w:pPr>
              <w:spacing w:line="320" w:lineRule="exact"/>
              <w:jc w:val="center"/>
              <w:rPr>
                <w:sz w:val="21"/>
                <w:szCs w:val="21"/>
              </w:rPr>
            </w:pPr>
            <w:r w:rsidRPr="003E5376">
              <w:rPr>
                <w:sz w:val="21"/>
                <w:szCs w:val="21"/>
              </w:rPr>
              <w:t>开课</w:t>
            </w:r>
          </w:p>
          <w:p w:rsidR="009F0FB7" w:rsidRPr="003E5376" w:rsidRDefault="00CA279A">
            <w:pPr>
              <w:spacing w:line="320" w:lineRule="exact"/>
              <w:jc w:val="center"/>
              <w:rPr>
                <w:sz w:val="21"/>
                <w:szCs w:val="21"/>
              </w:rPr>
            </w:pPr>
            <w:r w:rsidRPr="003E5376">
              <w:rPr>
                <w:sz w:val="21"/>
                <w:szCs w:val="21"/>
              </w:rPr>
              <w:t>单位</w:t>
            </w:r>
          </w:p>
        </w:tc>
        <w:tc>
          <w:tcPr>
            <w:tcW w:w="1125" w:type="dxa"/>
            <w:vAlign w:val="center"/>
          </w:tcPr>
          <w:p w:rsidR="009F0FB7" w:rsidRPr="003E5376" w:rsidRDefault="00CA279A">
            <w:pPr>
              <w:spacing w:line="320" w:lineRule="exact"/>
              <w:jc w:val="center"/>
              <w:rPr>
                <w:sz w:val="21"/>
                <w:szCs w:val="21"/>
              </w:rPr>
            </w:pPr>
            <w:r w:rsidRPr="003E5376">
              <w:rPr>
                <w:sz w:val="21"/>
                <w:szCs w:val="21"/>
              </w:rPr>
              <w:t>考核要求</w:t>
            </w:r>
          </w:p>
        </w:tc>
      </w:tr>
      <w:tr w:rsidR="009F0FB7" w:rsidRPr="003E5376">
        <w:trPr>
          <w:trHeight w:hRule="exact" w:val="576"/>
          <w:jc w:val="center"/>
        </w:trPr>
        <w:tc>
          <w:tcPr>
            <w:tcW w:w="1370" w:type="dxa"/>
            <w:vAlign w:val="center"/>
          </w:tcPr>
          <w:p w:rsidR="009F0FB7" w:rsidRPr="003E5376" w:rsidRDefault="00CA279A">
            <w:pPr>
              <w:spacing w:line="320" w:lineRule="exact"/>
              <w:jc w:val="center"/>
              <w:rPr>
                <w:sz w:val="21"/>
                <w:szCs w:val="21"/>
              </w:rPr>
            </w:pPr>
            <w:r w:rsidRPr="003E5376">
              <w:rPr>
                <w:sz w:val="21"/>
                <w:szCs w:val="21"/>
              </w:rPr>
              <w:t>51600021</w:t>
            </w:r>
          </w:p>
        </w:tc>
        <w:tc>
          <w:tcPr>
            <w:tcW w:w="4670" w:type="dxa"/>
            <w:vAlign w:val="center"/>
          </w:tcPr>
          <w:p w:rsidR="009F0FB7" w:rsidRPr="003E5376" w:rsidRDefault="00CA279A">
            <w:pPr>
              <w:spacing w:line="320" w:lineRule="exact"/>
              <w:jc w:val="center"/>
              <w:rPr>
                <w:sz w:val="21"/>
                <w:szCs w:val="21"/>
              </w:rPr>
            </w:pPr>
            <w:r w:rsidRPr="003E5376">
              <w:rPr>
                <w:sz w:val="21"/>
                <w:szCs w:val="21"/>
              </w:rPr>
              <w:t>德育实践</w:t>
            </w:r>
          </w:p>
          <w:p w:rsidR="009F0FB7" w:rsidRPr="003E5376" w:rsidRDefault="00CA279A">
            <w:pPr>
              <w:spacing w:line="220" w:lineRule="exact"/>
              <w:jc w:val="center"/>
              <w:rPr>
                <w:sz w:val="21"/>
                <w:szCs w:val="21"/>
              </w:rPr>
            </w:pPr>
            <w:r w:rsidRPr="003E5376">
              <w:rPr>
                <w:kern w:val="0"/>
                <w:sz w:val="21"/>
                <w:szCs w:val="21"/>
              </w:rPr>
              <w:t>Moral Education Practice</w:t>
            </w:r>
          </w:p>
        </w:tc>
        <w:tc>
          <w:tcPr>
            <w:tcW w:w="716" w:type="dxa"/>
            <w:vAlign w:val="center"/>
          </w:tcPr>
          <w:p w:rsidR="009F0FB7" w:rsidRPr="003E5376" w:rsidRDefault="00CA279A">
            <w:pPr>
              <w:spacing w:line="320" w:lineRule="exact"/>
              <w:jc w:val="center"/>
              <w:rPr>
                <w:sz w:val="21"/>
                <w:szCs w:val="21"/>
              </w:rPr>
            </w:pPr>
            <w:r w:rsidRPr="003E5376">
              <w:rPr>
                <w:sz w:val="21"/>
                <w:szCs w:val="21"/>
              </w:rPr>
              <w:t>2.0</w:t>
            </w:r>
          </w:p>
        </w:tc>
        <w:tc>
          <w:tcPr>
            <w:tcW w:w="1053" w:type="dxa"/>
            <w:vAlign w:val="center"/>
          </w:tcPr>
          <w:p w:rsidR="009F0FB7" w:rsidRPr="003E5376" w:rsidRDefault="00CA279A">
            <w:pPr>
              <w:spacing w:line="320" w:lineRule="exact"/>
              <w:jc w:val="center"/>
              <w:rPr>
                <w:sz w:val="21"/>
                <w:szCs w:val="21"/>
              </w:rPr>
            </w:pPr>
            <w:r w:rsidRPr="003E5376">
              <w:rPr>
                <w:sz w:val="21"/>
                <w:szCs w:val="21"/>
              </w:rPr>
              <w:t>必修</w:t>
            </w:r>
          </w:p>
        </w:tc>
        <w:tc>
          <w:tcPr>
            <w:tcW w:w="1017" w:type="dxa"/>
            <w:vMerge w:val="restart"/>
            <w:vAlign w:val="center"/>
          </w:tcPr>
          <w:p w:rsidR="009F0FB7" w:rsidRPr="003E5376" w:rsidRDefault="00CA279A">
            <w:pPr>
              <w:spacing w:line="320" w:lineRule="exact"/>
              <w:jc w:val="center"/>
              <w:rPr>
                <w:sz w:val="21"/>
                <w:szCs w:val="21"/>
              </w:rPr>
            </w:pPr>
            <w:r w:rsidRPr="003E5376">
              <w:rPr>
                <w:sz w:val="21"/>
                <w:szCs w:val="21"/>
              </w:rPr>
              <w:t>三创学院</w:t>
            </w:r>
          </w:p>
        </w:tc>
        <w:tc>
          <w:tcPr>
            <w:tcW w:w="1125" w:type="dxa"/>
            <w:vMerge w:val="restart"/>
            <w:vAlign w:val="center"/>
          </w:tcPr>
          <w:p w:rsidR="009F0FB7" w:rsidRPr="003E5376" w:rsidRDefault="00CA279A">
            <w:pPr>
              <w:spacing w:line="320" w:lineRule="exact"/>
              <w:jc w:val="center"/>
              <w:rPr>
                <w:sz w:val="21"/>
                <w:szCs w:val="21"/>
              </w:rPr>
            </w:pPr>
            <w:r w:rsidRPr="003E5376">
              <w:rPr>
                <w:sz w:val="21"/>
                <w:szCs w:val="21"/>
              </w:rPr>
              <w:t>参照《闽江学院第二课堂教育教学积分评定细则（</w:t>
            </w:r>
            <w:r w:rsidRPr="003E5376">
              <w:rPr>
                <w:sz w:val="21"/>
                <w:szCs w:val="21"/>
              </w:rPr>
              <w:t>2022</w:t>
            </w:r>
            <w:r w:rsidRPr="003E5376">
              <w:rPr>
                <w:sz w:val="21"/>
                <w:szCs w:val="21"/>
              </w:rPr>
              <w:t>年版）》</w:t>
            </w:r>
          </w:p>
        </w:tc>
      </w:tr>
      <w:tr w:rsidR="009F0FB7" w:rsidRPr="003E5376">
        <w:trPr>
          <w:trHeight w:hRule="exact" w:val="456"/>
          <w:jc w:val="center"/>
        </w:trPr>
        <w:tc>
          <w:tcPr>
            <w:tcW w:w="1370" w:type="dxa"/>
            <w:vAlign w:val="center"/>
          </w:tcPr>
          <w:p w:rsidR="009F0FB7" w:rsidRPr="003E5376" w:rsidRDefault="00CA279A">
            <w:pPr>
              <w:spacing w:line="320" w:lineRule="exact"/>
              <w:jc w:val="center"/>
              <w:rPr>
                <w:sz w:val="21"/>
                <w:szCs w:val="21"/>
              </w:rPr>
            </w:pPr>
            <w:r w:rsidRPr="003E5376">
              <w:rPr>
                <w:sz w:val="21"/>
                <w:szCs w:val="21"/>
              </w:rPr>
              <w:t>51600031</w:t>
            </w:r>
          </w:p>
        </w:tc>
        <w:tc>
          <w:tcPr>
            <w:tcW w:w="4670" w:type="dxa"/>
            <w:vAlign w:val="center"/>
          </w:tcPr>
          <w:p w:rsidR="009F0FB7" w:rsidRPr="003E5376" w:rsidRDefault="00CA279A">
            <w:pPr>
              <w:spacing w:line="220" w:lineRule="exact"/>
              <w:jc w:val="center"/>
              <w:rPr>
                <w:kern w:val="0"/>
                <w:sz w:val="21"/>
                <w:szCs w:val="21"/>
              </w:rPr>
            </w:pPr>
            <w:r w:rsidRPr="003E5376">
              <w:rPr>
                <w:kern w:val="0"/>
                <w:sz w:val="21"/>
                <w:szCs w:val="21"/>
              </w:rPr>
              <w:t>创新创业教育实践</w:t>
            </w:r>
          </w:p>
          <w:p w:rsidR="009F0FB7" w:rsidRPr="003E5376" w:rsidRDefault="00CA279A">
            <w:pPr>
              <w:spacing w:line="220" w:lineRule="exact"/>
              <w:jc w:val="center"/>
              <w:rPr>
                <w:kern w:val="0"/>
                <w:sz w:val="21"/>
                <w:szCs w:val="21"/>
              </w:rPr>
            </w:pPr>
            <w:r w:rsidRPr="003E5376">
              <w:rPr>
                <w:kern w:val="0"/>
                <w:sz w:val="21"/>
                <w:szCs w:val="21"/>
              </w:rPr>
              <w:t> Innovation and Entrepreneurship Education Practice</w:t>
            </w:r>
          </w:p>
        </w:tc>
        <w:tc>
          <w:tcPr>
            <w:tcW w:w="716" w:type="dxa"/>
            <w:vAlign w:val="center"/>
          </w:tcPr>
          <w:p w:rsidR="009F0FB7" w:rsidRPr="003E5376" w:rsidRDefault="00CA279A">
            <w:pPr>
              <w:spacing w:line="320" w:lineRule="exact"/>
              <w:jc w:val="center"/>
              <w:rPr>
                <w:sz w:val="21"/>
                <w:szCs w:val="21"/>
              </w:rPr>
            </w:pPr>
            <w:r w:rsidRPr="003E5376">
              <w:rPr>
                <w:sz w:val="21"/>
                <w:szCs w:val="21"/>
              </w:rPr>
              <w:t>1.0</w:t>
            </w:r>
          </w:p>
        </w:tc>
        <w:tc>
          <w:tcPr>
            <w:tcW w:w="1053" w:type="dxa"/>
            <w:vAlign w:val="center"/>
          </w:tcPr>
          <w:p w:rsidR="009F0FB7" w:rsidRPr="003E5376" w:rsidRDefault="00CA279A">
            <w:pPr>
              <w:spacing w:line="320" w:lineRule="exact"/>
              <w:jc w:val="center"/>
              <w:rPr>
                <w:sz w:val="21"/>
                <w:szCs w:val="21"/>
              </w:rPr>
            </w:pPr>
            <w:r w:rsidRPr="003E5376">
              <w:rPr>
                <w:sz w:val="21"/>
                <w:szCs w:val="21"/>
              </w:rPr>
              <w:t>必修</w:t>
            </w:r>
          </w:p>
        </w:tc>
        <w:tc>
          <w:tcPr>
            <w:tcW w:w="1017" w:type="dxa"/>
            <w:vMerge/>
            <w:vAlign w:val="center"/>
          </w:tcPr>
          <w:p w:rsidR="009F0FB7" w:rsidRPr="003E5376" w:rsidRDefault="009F0FB7">
            <w:pPr>
              <w:spacing w:line="320" w:lineRule="exact"/>
              <w:jc w:val="center"/>
              <w:rPr>
                <w:sz w:val="21"/>
                <w:szCs w:val="21"/>
              </w:rPr>
            </w:pPr>
          </w:p>
        </w:tc>
        <w:tc>
          <w:tcPr>
            <w:tcW w:w="1125" w:type="dxa"/>
            <w:vMerge/>
            <w:vAlign w:val="center"/>
          </w:tcPr>
          <w:p w:rsidR="009F0FB7" w:rsidRPr="003E5376" w:rsidRDefault="009F0FB7">
            <w:pPr>
              <w:spacing w:line="320" w:lineRule="exact"/>
              <w:jc w:val="center"/>
              <w:rPr>
                <w:sz w:val="21"/>
                <w:szCs w:val="21"/>
              </w:rPr>
            </w:pPr>
          </w:p>
        </w:tc>
      </w:tr>
      <w:tr w:rsidR="009F0FB7" w:rsidRPr="003E5376">
        <w:trPr>
          <w:trHeight w:hRule="exact" w:val="516"/>
          <w:jc w:val="center"/>
        </w:trPr>
        <w:tc>
          <w:tcPr>
            <w:tcW w:w="1370" w:type="dxa"/>
            <w:vAlign w:val="center"/>
          </w:tcPr>
          <w:p w:rsidR="009F0FB7" w:rsidRPr="003E5376" w:rsidRDefault="00CA279A">
            <w:pPr>
              <w:spacing w:line="320" w:lineRule="exact"/>
              <w:jc w:val="center"/>
              <w:rPr>
                <w:sz w:val="21"/>
                <w:szCs w:val="21"/>
              </w:rPr>
            </w:pPr>
            <w:r w:rsidRPr="003E5376">
              <w:rPr>
                <w:sz w:val="21"/>
                <w:szCs w:val="21"/>
              </w:rPr>
              <w:t>51600041</w:t>
            </w:r>
          </w:p>
        </w:tc>
        <w:tc>
          <w:tcPr>
            <w:tcW w:w="4670" w:type="dxa"/>
            <w:vAlign w:val="center"/>
          </w:tcPr>
          <w:p w:rsidR="009F0FB7" w:rsidRPr="003E5376" w:rsidRDefault="00CA279A">
            <w:pPr>
              <w:spacing w:line="220" w:lineRule="exact"/>
              <w:jc w:val="center"/>
              <w:rPr>
                <w:kern w:val="0"/>
                <w:sz w:val="21"/>
                <w:szCs w:val="21"/>
              </w:rPr>
            </w:pPr>
            <w:r w:rsidRPr="003E5376">
              <w:rPr>
                <w:kern w:val="0"/>
                <w:sz w:val="21"/>
                <w:szCs w:val="21"/>
              </w:rPr>
              <w:t>体育实践</w:t>
            </w:r>
          </w:p>
          <w:p w:rsidR="009F0FB7" w:rsidRPr="003E5376" w:rsidRDefault="00CA279A">
            <w:pPr>
              <w:spacing w:line="220" w:lineRule="exact"/>
              <w:jc w:val="center"/>
              <w:rPr>
                <w:kern w:val="0"/>
                <w:sz w:val="21"/>
                <w:szCs w:val="21"/>
              </w:rPr>
            </w:pPr>
            <w:r w:rsidRPr="003E5376">
              <w:rPr>
                <w:kern w:val="0"/>
                <w:sz w:val="21"/>
                <w:szCs w:val="21"/>
              </w:rPr>
              <w:t> Practice In Sports</w:t>
            </w:r>
          </w:p>
        </w:tc>
        <w:tc>
          <w:tcPr>
            <w:tcW w:w="716" w:type="dxa"/>
            <w:vAlign w:val="center"/>
          </w:tcPr>
          <w:p w:rsidR="009F0FB7" w:rsidRPr="003E5376" w:rsidRDefault="00CA279A">
            <w:pPr>
              <w:spacing w:line="320" w:lineRule="exact"/>
              <w:jc w:val="center"/>
              <w:rPr>
                <w:sz w:val="21"/>
                <w:szCs w:val="21"/>
              </w:rPr>
            </w:pPr>
            <w:r w:rsidRPr="003E5376">
              <w:rPr>
                <w:sz w:val="21"/>
                <w:szCs w:val="21"/>
              </w:rPr>
              <w:t>1.0</w:t>
            </w:r>
          </w:p>
        </w:tc>
        <w:tc>
          <w:tcPr>
            <w:tcW w:w="1053" w:type="dxa"/>
            <w:vAlign w:val="center"/>
          </w:tcPr>
          <w:p w:rsidR="009F0FB7" w:rsidRPr="003E5376" w:rsidRDefault="00CA279A">
            <w:pPr>
              <w:spacing w:line="320" w:lineRule="exact"/>
              <w:jc w:val="center"/>
              <w:rPr>
                <w:sz w:val="21"/>
                <w:szCs w:val="21"/>
              </w:rPr>
            </w:pPr>
            <w:r w:rsidRPr="003E5376">
              <w:rPr>
                <w:sz w:val="21"/>
                <w:szCs w:val="21"/>
              </w:rPr>
              <w:t>必修</w:t>
            </w:r>
          </w:p>
        </w:tc>
        <w:tc>
          <w:tcPr>
            <w:tcW w:w="1017" w:type="dxa"/>
            <w:vMerge/>
            <w:vAlign w:val="center"/>
          </w:tcPr>
          <w:p w:rsidR="009F0FB7" w:rsidRPr="003E5376" w:rsidRDefault="009F0FB7">
            <w:pPr>
              <w:spacing w:line="320" w:lineRule="exact"/>
              <w:jc w:val="center"/>
              <w:rPr>
                <w:sz w:val="21"/>
                <w:szCs w:val="21"/>
              </w:rPr>
            </w:pPr>
          </w:p>
        </w:tc>
        <w:tc>
          <w:tcPr>
            <w:tcW w:w="1125" w:type="dxa"/>
            <w:vMerge/>
            <w:vAlign w:val="center"/>
          </w:tcPr>
          <w:p w:rsidR="009F0FB7" w:rsidRPr="003E5376" w:rsidRDefault="009F0FB7">
            <w:pPr>
              <w:spacing w:line="320" w:lineRule="exact"/>
              <w:jc w:val="center"/>
              <w:rPr>
                <w:sz w:val="21"/>
                <w:szCs w:val="21"/>
              </w:rPr>
            </w:pPr>
          </w:p>
        </w:tc>
      </w:tr>
      <w:tr w:rsidR="009F0FB7" w:rsidRPr="003E5376">
        <w:trPr>
          <w:trHeight w:hRule="exact" w:val="564"/>
          <w:jc w:val="center"/>
        </w:trPr>
        <w:tc>
          <w:tcPr>
            <w:tcW w:w="1370" w:type="dxa"/>
            <w:vAlign w:val="center"/>
          </w:tcPr>
          <w:p w:rsidR="009F0FB7" w:rsidRPr="003E5376" w:rsidRDefault="00CA279A">
            <w:pPr>
              <w:spacing w:line="320" w:lineRule="exact"/>
              <w:jc w:val="center"/>
              <w:rPr>
                <w:sz w:val="21"/>
                <w:szCs w:val="21"/>
              </w:rPr>
            </w:pPr>
            <w:r w:rsidRPr="003E5376">
              <w:rPr>
                <w:sz w:val="21"/>
                <w:szCs w:val="21"/>
              </w:rPr>
              <w:t>51600051</w:t>
            </w:r>
          </w:p>
        </w:tc>
        <w:tc>
          <w:tcPr>
            <w:tcW w:w="4670" w:type="dxa"/>
            <w:vAlign w:val="center"/>
          </w:tcPr>
          <w:p w:rsidR="009F0FB7" w:rsidRPr="003E5376" w:rsidRDefault="00CA279A">
            <w:pPr>
              <w:spacing w:line="220" w:lineRule="exact"/>
              <w:jc w:val="center"/>
              <w:rPr>
                <w:kern w:val="0"/>
                <w:sz w:val="21"/>
                <w:szCs w:val="21"/>
              </w:rPr>
            </w:pPr>
            <w:r w:rsidRPr="003E5376">
              <w:rPr>
                <w:kern w:val="0"/>
                <w:sz w:val="21"/>
                <w:szCs w:val="21"/>
              </w:rPr>
              <w:t>美育实践</w:t>
            </w:r>
          </w:p>
          <w:p w:rsidR="009F0FB7" w:rsidRPr="003E5376" w:rsidRDefault="00CA279A">
            <w:pPr>
              <w:spacing w:line="220" w:lineRule="exact"/>
              <w:jc w:val="center"/>
              <w:rPr>
                <w:kern w:val="0"/>
                <w:sz w:val="21"/>
                <w:szCs w:val="21"/>
              </w:rPr>
            </w:pPr>
            <w:r w:rsidRPr="003E5376">
              <w:rPr>
                <w:kern w:val="0"/>
                <w:sz w:val="21"/>
                <w:szCs w:val="21"/>
              </w:rPr>
              <w:t> Aesthetic Education Practice</w:t>
            </w:r>
          </w:p>
        </w:tc>
        <w:tc>
          <w:tcPr>
            <w:tcW w:w="716" w:type="dxa"/>
            <w:vAlign w:val="center"/>
          </w:tcPr>
          <w:p w:rsidR="009F0FB7" w:rsidRPr="003E5376" w:rsidRDefault="00CA279A">
            <w:pPr>
              <w:spacing w:line="320" w:lineRule="exact"/>
              <w:jc w:val="center"/>
              <w:rPr>
                <w:sz w:val="21"/>
                <w:szCs w:val="21"/>
              </w:rPr>
            </w:pPr>
            <w:r w:rsidRPr="003E5376">
              <w:rPr>
                <w:sz w:val="21"/>
                <w:szCs w:val="21"/>
              </w:rPr>
              <w:t>1.0</w:t>
            </w:r>
          </w:p>
        </w:tc>
        <w:tc>
          <w:tcPr>
            <w:tcW w:w="1053" w:type="dxa"/>
            <w:vAlign w:val="center"/>
          </w:tcPr>
          <w:p w:rsidR="009F0FB7" w:rsidRPr="003E5376" w:rsidRDefault="00CA279A">
            <w:pPr>
              <w:spacing w:line="320" w:lineRule="exact"/>
              <w:jc w:val="center"/>
              <w:rPr>
                <w:sz w:val="21"/>
                <w:szCs w:val="21"/>
              </w:rPr>
            </w:pPr>
            <w:r w:rsidRPr="003E5376">
              <w:rPr>
                <w:sz w:val="21"/>
                <w:szCs w:val="21"/>
              </w:rPr>
              <w:t>必修</w:t>
            </w:r>
          </w:p>
        </w:tc>
        <w:tc>
          <w:tcPr>
            <w:tcW w:w="1017" w:type="dxa"/>
            <w:vMerge/>
            <w:vAlign w:val="center"/>
          </w:tcPr>
          <w:p w:rsidR="009F0FB7" w:rsidRPr="003E5376" w:rsidRDefault="009F0FB7">
            <w:pPr>
              <w:spacing w:line="320" w:lineRule="exact"/>
              <w:jc w:val="center"/>
              <w:rPr>
                <w:sz w:val="21"/>
                <w:szCs w:val="21"/>
              </w:rPr>
            </w:pPr>
          </w:p>
        </w:tc>
        <w:tc>
          <w:tcPr>
            <w:tcW w:w="1125" w:type="dxa"/>
            <w:vMerge/>
            <w:vAlign w:val="center"/>
          </w:tcPr>
          <w:p w:rsidR="009F0FB7" w:rsidRPr="003E5376" w:rsidRDefault="009F0FB7">
            <w:pPr>
              <w:spacing w:line="320" w:lineRule="exact"/>
              <w:jc w:val="center"/>
              <w:rPr>
                <w:sz w:val="21"/>
                <w:szCs w:val="21"/>
              </w:rPr>
            </w:pPr>
          </w:p>
        </w:tc>
      </w:tr>
      <w:tr w:rsidR="009F0FB7" w:rsidRPr="003E5376">
        <w:trPr>
          <w:trHeight w:hRule="exact" w:val="516"/>
          <w:jc w:val="center"/>
        </w:trPr>
        <w:tc>
          <w:tcPr>
            <w:tcW w:w="1370" w:type="dxa"/>
            <w:vAlign w:val="center"/>
          </w:tcPr>
          <w:p w:rsidR="009F0FB7" w:rsidRPr="003E5376" w:rsidRDefault="00CA279A">
            <w:pPr>
              <w:spacing w:line="320" w:lineRule="exact"/>
              <w:jc w:val="center"/>
              <w:rPr>
                <w:sz w:val="21"/>
                <w:szCs w:val="21"/>
              </w:rPr>
            </w:pPr>
            <w:r w:rsidRPr="003E5376">
              <w:rPr>
                <w:sz w:val="21"/>
                <w:szCs w:val="21"/>
              </w:rPr>
              <w:t>51600070</w:t>
            </w:r>
          </w:p>
        </w:tc>
        <w:tc>
          <w:tcPr>
            <w:tcW w:w="4670" w:type="dxa"/>
            <w:vAlign w:val="center"/>
          </w:tcPr>
          <w:p w:rsidR="009F0FB7" w:rsidRPr="003E5376" w:rsidRDefault="00CA279A">
            <w:pPr>
              <w:spacing w:line="220" w:lineRule="exact"/>
              <w:jc w:val="center"/>
              <w:rPr>
                <w:kern w:val="0"/>
                <w:sz w:val="21"/>
                <w:szCs w:val="21"/>
              </w:rPr>
            </w:pPr>
            <w:r w:rsidRPr="003E5376">
              <w:rPr>
                <w:kern w:val="0"/>
                <w:sz w:val="21"/>
                <w:szCs w:val="21"/>
              </w:rPr>
              <w:t>专业教育实践</w:t>
            </w:r>
          </w:p>
          <w:p w:rsidR="009F0FB7" w:rsidRPr="003E5376" w:rsidRDefault="00CA279A">
            <w:pPr>
              <w:spacing w:line="220" w:lineRule="exact"/>
              <w:jc w:val="center"/>
              <w:rPr>
                <w:kern w:val="0"/>
                <w:sz w:val="21"/>
                <w:szCs w:val="21"/>
              </w:rPr>
            </w:pPr>
            <w:r w:rsidRPr="003E5376">
              <w:rPr>
                <w:kern w:val="0"/>
                <w:sz w:val="21"/>
                <w:szCs w:val="21"/>
              </w:rPr>
              <w:t> Professional Education Practice</w:t>
            </w:r>
          </w:p>
        </w:tc>
        <w:tc>
          <w:tcPr>
            <w:tcW w:w="716" w:type="dxa"/>
            <w:vAlign w:val="center"/>
          </w:tcPr>
          <w:p w:rsidR="009F0FB7" w:rsidRPr="003E5376" w:rsidRDefault="00CA279A">
            <w:pPr>
              <w:spacing w:line="320" w:lineRule="exact"/>
              <w:jc w:val="center"/>
              <w:rPr>
                <w:sz w:val="21"/>
                <w:szCs w:val="21"/>
              </w:rPr>
            </w:pPr>
            <w:r w:rsidRPr="003E5376">
              <w:rPr>
                <w:sz w:val="21"/>
                <w:szCs w:val="21"/>
              </w:rPr>
              <w:t>1.0</w:t>
            </w:r>
          </w:p>
        </w:tc>
        <w:tc>
          <w:tcPr>
            <w:tcW w:w="1053" w:type="dxa"/>
            <w:vAlign w:val="center"/>
          </w:tcPr>
          <w:p w:rsidR="009F0FB7" w:rsidRPr="003E5376" w:rsidRDefault="00CA279A">
            <w:pPr>
              <w:spacing w:line="320" w:lineRule="exact"/>
              <w:jc w:val="center"/>
              <w:rPr>
                <w:sz w:val="21"/>
                <w:szCs w:val="21"/>
              </w:rPr>
            </w:pPr>
            <w:r w:rsidRPr="003E5376">
              <w:rPr>
                <w:sz w:val="21"/>
                <w:szCs w:val="21"/>
              </w:rPr>
              <w:t>必修</w:t>
            </w:r>
          </w:p>
        </w:tc>
        <w:tc>
          <w:tcPr>
            <w:tcW w:w="1017" w:type="dxa"/>
            <w:vMerge/>
            <w:vAlign w:val="center"/>
          </w:tcPr>
          <w:p w:rsidR="009F0FB7" w:rsidRPr="003E5376" w:rsidRDefault="009F0FB7">
            <w:pPr>
              <w:spacing w:line="320" w:lineRule="exact"/>
              <w:jc w:val="center"/>
              <w:rPr>
                <w:sz w:val="21"/>
                <w:szCs w:val="21"/>
              </w:rPr>
            </w:pPr>
          </w:p>
        </w:tc>
        <w:tc>
          <w:tcPr>
            <w:tcW w:w="1125" w:type="dxa"/>
            <w:vMerge/>
            <w:vAlign w:val="center"/>
          </w:tcPr>
          <w:p w:rsidR="009F0FB7" w:rsidRPr="003E5376" w:rsidRDefault="009F0FB7">
            <w:pPr>
              <w:spacing w:line="320" w:lineRule="exact"/>
              <w:jc w:val="center"/>
              <w:rPr>
                <w:sz w:val="21"/>
                <w:szCs w:val="21"/>
              </w:rPr>
            </w:pPr>
          </w:p>
        </w:tc>
      </w:tr>
      <w:tr w:rsidR="009F0FB7" w:rsidRPr="003E5376">
        <w:trPr>
          <w:trHeight w:hRule="exact" w:val="576"/>
          <w:jc w:val="center"/>
        </w:trPr>
        <w:tc>
          <w:tcPr>
            <w:tcW w:w="1370" w:type="dxa"/>
            <w:vAlign w:val="center"/>
          </w:tcPr>
          <w:p w:rsidR="009F0FB7" w:rsidRPr="003E5376" w:rsidRDefault="00CA279A">
            <w:pPr>
              <w:spacing w:line="320" w:lineRule="exact"/>
              <w:jc w:val="center"/>
              <w:rPr>
                <w:sz w:val="21"/>
                <w:szCs w:val="21"/>
              </w:rPr>
            </w:pPr>
            <w:r w:rsidRPr="003E5376">
              <w:rPr>
                <w:sz w:val="21"/>
                <w:szCs w:val="21"/>
              </w:rPr>
              <w:lastRenderedPageBreak/>
              <w:t>51600090</w:t>
            </w:r>
          </w:p>
        </w:tc>
        <w:tc>
          <w:tcPr>
            <w:tcW w:w="4670" w:type="dxa"/>
            <w:vAlign w:val="center"/>
          </w:tcPr>
          <w:p w:rsidR="009F0FB7" w:rsidRPr="003E5376" w:rsidRDefault="00CA279A">
            <w:pPr>
              <w:spacing w:line="220" w:lineRule="exact"/>
              <w:jc w:val="center"/>
              <w:rPr>
                <w:kern w:val="0"/>
                <w:sz w:val="21"/>
                <w:szCs w:val="21"/>
              </w:rPr>
            </w:pPr>
            <w:r w:rsidRPr="003E5376">
              <w:rPr>
                <w:kern w:val="0"/>
                <w:sz w:val="21"/>
                <w:szCs w:val="21"/>
              </w:rPr>
              <w:t>劳动教育</w:t>
            </w:r>
          </w:p>
          <w:p w:rsidR="009F0FB7" w:rsidRPr="003E5376" w:rsidRDefault="00CA279A">
            <w:pPr>
              <w:spacing w:line="220" w:lineRule="exact"/>
              <w:jc w:val="center"/>
              <w:rPr>
                <w:kern w:val="0"/>
                <w:sz w:val="21"/>
                <w:szCs w:val="21"/>
              </w:rPr>
            </w:pPr>
            <w:r w:rsidRPr="003E5376">
              <w:rPr>
                <w:kern w:val="0"/>
                <w:sz w:val="21"/>
                <w:szCs w:val="21"/>
              </w:rPr>
              <w:t> Labor Education</w:t>
            </w:r>
          </w:p>
        </w:tc>
        <w:tc>
          <w:tcPr>
            <w:tcW w:w="716" w:type="dxa"/>
            <w:vAlign w:val="center"/>
          </w:tcPr>
          <w:p w:rsidR="009F0FB7" w:rsidRPr="003E5376" w:rsidRDefault="00CA279A">
            <w:pPr>
              <w:spacing w:line="320" w:lineRule="exact"/>
              <w:jc w:val="center"/>
              <w:rPr>
                <w:sz w:val="21"/>
                <w:szCs w:val="21"/>
              </w:rPr>
            </w:pPr>
            <w:r w:rsidRPr="003E5376">
              <w:rPr>
                <w:sz w:val="21"/>
                <w:szCs w:val="21"/>
              </w:rPr>
              <w:t>1.0</w:t>
            </w:r>
          </w:p>
        </w:tc>
        <w:tc>
          <w:tcPr>
            <w:tcW w:w="1053" w:type="dxa"/>
            <w:vAlign w:val="center"/>
          </w:tcPr>
          <w:p w:rsidR="009F0FB7" w:rsidRPr="003E5376" w:rsidRDefault="00CA279A">
            <w:pPr>
              <w:spacing w:line="320" w:lineRule="exact"/>
              <w:jc w:val="center"/>
              <w:rPr>
                <w:sz w:val="21"/>
                <w:szCs w:val="21"/>
              </w:rPr>
            </w:pPr>
            <w:r w:rsidRPr="003E5376">
              <w:rPr>
                <w:sz w:val="21"/>
                <w:szCs w:val="21"/>
              </w:rPr>
              <w:t>必修</w:t>
            </w:r>
          </w:p>
        </w:tc>
        <w:tc>
          <w:tcPr>
            <w:tcW w:w="1017" w:type="dxa"/>
            <w:vMerge/>
            <w:vAlign w:val="center"/>
          </w:tcPr>
          <w:p w:rsidR="009F0FB7" w:rsidRPr="003E5376" w:rsidRDefault="009F0FB7">
            <w:pPr>
              <w:spacing w:line="320" w:lineRule="exact"/>
              <w:jc w:val="center"/>
              <w:rPr>
                <w:sz w:val="21"/>
                <w:szCs w:val="21"/>
              </w:rPr>
            </w:pPr>
          </w:p>
        </w:tc>
        <w:tc>
          <w:tcPr>
            <w:tcW w:w="1125" w:type="dxa"/>
            <w:vMerge/>
            <w:vAlign w:val="center"/>
          </w:tcPr>
          <w:p w:rsidR="009F0FB7" w:rsidRPr="003E5376" w:rsidRDefault="009F0FB7">
            <w:pPr>
              <w:spacing w:line="320" w:lineRule="exact"/>
              <w:jc w:val="center"/>
              <w:rPr>
                <w:sz w:val="21"/>
                <w:szCs w:val="21"/>
              </w:rPr>
            </w:pPr>
          </w:p>
        </w:tc>
      </w:tr>
      <w:tr w:rsidR="009F0FB7" w:rsidRPr="003E5376">
        <w:trPr>
          <w:trHeight w:hRule="exact" w:val="680"/>
          <w:jc w:val="center"/>
        </w:trPr>
        <w:tc>
          <w:tcPr>
            <w:tcW w:w="6040" w:type="dxa"/>
            <w:gridSpan w:val="2"/>
            <w:vAlign w:val="center"/>
          </w:tcPr>
          <w:p w:rsidR="009F0FB7" w:rsidRPr="003E5376" w:rsidRDefault="00CA279A">
            <w:pPr>
              <w:spacing w:line="320" w:lineRule="exact"/>
              <w:jc w:val="center"/>
              <w:rPr>
                <w:sz w:val="21"/>
                <w:szCs w:val="21"/>
              </w:rPr>
            </w:pPr>
            <w:r w:rsidRPr="003E5376">
              <w:rPr>
                <w:sz w:val="21"/>
                <w:szCs w:val="21"/>
              </w:rPr>
              <w:t>合计</w:t>
            </w:r>
          </w:p>
        </w:tc>
        <w:tc>
          <w:tcPr>
            <w:tcW w:w="716" w:type="dxa"/>
            <w:vAlign w:val="center"/>
          </w:tcPr>
          <w:p w:rsidR="009F0FB7" w:rsidRPr="003E5376" w:rsidRDefault="00CA279A">
            <w:pPr>
              <w:snapToGrid w:val="0"/>
              <w:jc w:val="center"/>
              <w:rPr>
                <w:sz w:val="21"/>
                <w:szCs w:val="21"/>
              </w:rPr>
            </w:pPr>
            <w:r w:rsidRPr="003E5376">
              <w:rPr>
                <w:sz w:val="21"/>
                <w:szCs w:val="21"/>
              </w:rPr>
              <w:t>7</w:t>
            </w:r>
          </w:p>
        </w:tc>
        <w:tc>
          <w:tcPr>
            <w:tcW w:w="1053" w:type="dxa"/>
            <w:vAlign w:val="center"/>
          </w:tcPr>
          <w:p w:rsidR="009F0FB7" w:rsidRPr="003E5376" w:rsidRDefault="009F0FB7">
            <w:pPr>
              <w:snapToGrid w:val="0"/>
              <w:jc w:val="center"/>
              <w:rPr>
                <w:sz w:val="21"/>
                <w:szCs w:val="21"/>
              </w:rPr>
            </w:pPr>
          </w:p>
        </w:tc>
        <w:tc>
          <w:tcPr>
            <w:tcW w:w="1017" w:type="dxa"/>
            <w:vAlign w:val="center"/>
          </w:tcPr>
          <w:p w:rsidR="009F0FB7" w:rsidRPr="003E5376" w:rsidRDefault="009F0FB7">
            <w:pPr>
              <w:snapToGrid w:val="0"/>
              <w:jc w:val="center"/>
              <w:rPr>
                <w:sz w:val="21"/>
                <w:szCs w:val="21"/>
              </w:rPr>
            </w:pPr>
          </w:p>
        </w:tc>
        <w:tc>
          <w:tcPr>
            <w:tcW w:w="1125" w:type="dxa"/>
            <w:vAlign w:val="center"/>
          </w:tcPr>
          <w:p w:rsidR="009F0FB7" w:rsidRPr="003E5376" w:rsidRDefault="009F0FB7">
            <w:pPr>
              <w:snapToGrid w:val="0"/>
              <w:jc w:val="center"/>
              <w:rPr>
                <w:sz w:val="21"/>
                <w:szCs w:val="21"/>
              </w:rPr>
            </w:pPr>
          </w:p>
        </w:tc>
      </w:tr>
    </w:tbl>
    <w:p w:rsidR="009F0FB7" w:rsidRPr="003E5376" w:rsidRDefault="009F0FB7"/>
    <w:sectPr w:rsidR="009F0FB7" w:rsidRPr="003E5376">
      <w:footerReference w:type="default" r:id="rId6"/>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8E3" w:rsidRDefault="008C28E3">
      <w:r>
        <w:separator/>
      </w:r>
    </w:p>
  </w:endnote>
  <w:endnote w:type="continuationSeparator" w:id="0">
    <w:p w:rsidR="008C28E3" w:rsidRDefault="008C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58E" w:rsidRDefault="00CA558E">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8E3" w:rsidRDefault="008C28E3">
      <w:r>
        <w:separator/>
      </w:r>
    </w:p>
  </w:footnote>
  <w:footnote w:type="continuationSeparator" w:id="0">
    <w:p w:rsidR="008C28E3" w:rsidRDefault="008C2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1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1ZjYwNjg0NGJmYTgxMGNjODU1MDdkZGY2MDI5N2QifQ=="/>
  </w:docVars>
  <w:rsids>
    <w:rsidRoot w:val="599C5BFE"/>
    <w:rsid w:val="00027519"/>
    <w:rsid w:val="0005662B"/>
    <w:rsid w:val="00112EEF"/>
    <w:rsid w:val="001933CF"/>
    <w:rsid w:val="00245625"/>
    <w:rsid w:val="00252761"/>
    <w:rsid w:val="002904B2"/>
    <w:rsid w:val="003C5BC9"/>
    <w:rsid w:val="003E5376"/>
    <w:rsid w:val="00421308"/>
    <w:rsid w:val="004E2FDA"/>
    <w:rsid w:val="0059099E"/>
    <w:rsid w:val="0060076D"/>
    <w:rsid w:val="00791136"/>
    <w:rsid w:val="007A2979"/>
    <w:rsid w:val="007D0097"/>
    <w:rsid w:val="008575A7"/>
    <w:rsid w:val="008604EA"/>
    <w:rsid w:val="008C28E3"/>
    <w:rsid w:val="00946334"/>
    <w:rsid w:val="009D6EE3"/>
    <w:rsid w:val="009F0FB7"/>
    <w:rsid w:val="00AE08FA"/>
    <w:rsid w:val="00B607D5"/>
    <w:rsid w:val="00BA388F"/>
    <w:rsid w:val="00BD60BE"/>
    <w:rsid w:val="00C0076C"/>
    <w:rsid w:val="00C56F3B"/>
    <w:rsid w:val="00CA279A"/>
    <w:rsid w:val="00CA558E"/>
    <w:rsid w:val="00D26E67"/>
    <w:rsid w:val="00D87216"/>
    <w:rsid w:val="00DA6783"/>
    <w:rsid w:val="00E93078"/>
    <w:rsid w:val="00EE1E85"/>
    <w:rsid w:val="00F15D58"/>
    <w:rsid w:val="00F47847"/>
    <w:rsid w:val="00F92014"/>
    <w:rsid w:val="010779AC"/>
    <w:rsid w:val="048718F6"/>
    <w:rsid w:val="04E3121C"/>
    <w:rsid w:val="04FE71B8"/>
    <w:rsid w:val="05FF6B8B"/>
    <w:rsid w:val="072D29C9"/>
    <w:rsid w:val="07C5376A"/>
    <w:rsid w:val="087F7830"/>
    <w:rsid w:val="08AD23CC"/>
    <w:rsid w:val="0A2F38BD"/>
    <w:rsid w:val="0A4E393A"/>
    <w:rsid w:val="0ABD38A6"/>
    <w:rsid w:val="0B4E633E"/>
    <w:rsid w:val="0C77314D"/>
    <w:rsid w:val="0FDF4F86"/>
    <w:rsid w:val="113D7CB3"/>
    <w:rsid w:val="11673BF8"/>
    <w:rsid w:val="123D6E4E"/>
    <w:rsid w:val="13664156"/>
    <w:rsid w:val="13BB074C"/>
    <w:rsid w:val="146A680C"/>
    <w:rsid w:val="14A45B6E"/>
    <w:rsid w:val="15FD1229"/>
    <w:rsid w:val="172C79DD"/>
    <w:rsid w:val="176319BB"/>
    <w:rsid w:val="17F343BD"/>
    <w:rsid w:val="1A4203B2"/>
    <w:rsid w:val="1A4A008A"/>
    <w:rsid w:val="1AEA3386"/>
    <w:rsid w:val="1C8569EC"/>
    <w:rsid w:val="1DC45068"/>
    <w:rsid w:val="1E252011"/>
    <w:rsid w:val="1FE26EA3"/>
    <w:rsid w:val="1FE408B5"/>
    <w:rsid w:val="20C60D7A"/>
    <w:rsid w:val="21717942"/>
    <w:rsid w:val="22514E65"/>
    <w:rsid w:val="242238A2"/>
    <w:rsid w:val="24AA5092"/>
    <w:rsid w:val="25E818D8"/>
    <w:rsid w:val="2872433F"/>
    <w:rsid w:val="28BF0FAA"/>
    <w:rsid w:val="29196023"/>
    <w:rsid w:val="29B36ED8"/>
    <w:rsid w:val="2A470681"/>
    <w:rsid w:val="2D0C23EE"/>
    <w:rsid w:val="2F76751D"/>
    <w:rsid w:val="2F9437F2"/>
    <w:rsid w:val="31051F4F"/>
    <w:rsid w:val="33D87365"/>
    <w:rsid w:val="346465D6"/>
    <w:rsid w:val="34A4057B"/>
    <w:rsid w:val="360123B1"/>
    <w:rsid w:val="367B7D75"/>
    <w:rsid w:val="38976F13"/>
    <w:rsid w:val="389D5996"/>
    <w:rsid w:val="39437E52"/>
    <w:rsid w:val="3B38152F"/>
    <w:rsid w:val="3C3438FD"/>
    <w:rsid w:val="3D2525BD"/>
    <w:rsid w:val="3EAB204B"/>
    <w:rsid w:val="41746924"/>
    <w:rsid w:val="42EE4B3C"/>
    <w:rsid w:val="43555FC7"/>
    <w:rsid w:val="43E53371"/>
    <w:rsid w:val="43F8120C"/>
    <w:rsid w:val="46396A82"/>
    <w:rsid w:val="48DC5748"/>
    <w:rsid w:val="498C67D5"/>
    <w:rsid w:val="4A3336F0"/>
    <w:rsid w:val="4AEC1D71"/>
    <w:rsid w:val="4D354A09"/>
    <w:rsid w:val="4DD22179"/>
    <w:rsid w:val="4F4C3BED"/>
    <w:rsid w:val="52025333"/>
    <w:rsid w:val="522F3228"/>
    <w:rsid w:val="52F3195C"/>
    <w:rsid w:val="53EE2842"/>
    <w:rsid w:val="56572C05"/>
    <w:rsid w:val="56DB4C25"/>
    <w:rsid w:val="57B974E6"/>
    <w:rsid w:val="599C5BFE"/>
    <w:rsid w:val="5A4C1BDF"/>
    <w:rsid w:val="5A7E764B"/>
    <w:rsid w:val="5F1B78C3"/>
    <w:rsid w:val="5F930E12"/>
    <w:rsid w:val="601B2F34"/>
    <w:rsid w:val="60B9161A"/>
    <w:rsid w:val="61DD1805"/>
    <w:rsid w:val="638D4CAF"/>
    <w:rsid w:val="64224369"/>
    <w:rsid w:val="652C1FEC"/>
    <w:rsid w:val="656D7047"/>
    <w:rsid w:val="672901E4"/>
    <w:rsid w:val="6A0B6E5F"/>
    <w:rsid w:val="6AD60D67"/>
    <w:rsid w:val="6B1747F7"/>
    <w:rsid w:val="6DD27D6A"/>
    <w:rsid w:val="6E48518E"/>
    <w:rsid w:val="6EFC46E7"/>
    <w:rsid w:val="6F140D60"/>
    <w:rsid w:val="6FBE58CA"/>
    <w:rsid w:val="72B422D2"/>
    <w:rsid w:val="73F62F39"/>
    <w:rsid w:val="747D7D6D"/>
    <w:rsid w:val="751B1AB1"/>
    <w:rsid w:val="76262220"/>
    <w:rsid w:val="78E870B9"/>
    <w:rsid w:val="7A6A7837"/>
    <w:rsid w:val="7CB85D3E"/>
    <w:rsid w:val="7D6E5A3A"/>
    <w:rsid w:val="7D7A47E5"/>
    <w:rsid w:val="7DB17B4F"/>
    <w:rsid w:val="7DE64656"/>
    <w:rsid w:val="7E49784C"/>
    <w:rsid w:val="7E79575F"/>
    <w:rsid w:val="7F05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39575B-AD67-4AA0-881C-220ACC45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List 2"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after="120"/>
    </w:pPr>
    <w:rPr>
      <w:rFonts w:eastAsia="宋体"/>
      <w:sz w:val="21"/>
      <w:szCs w:val="24"/>
    </w:rPr>
  </w:style>
  <w:style w:type="paragraph" w:styleId="a5">
    <w:name w:val="annotation text"/>
    <w:basedOn w:val="a"/>
    <w:qFormat/>
    <w:pPr>
      <w:jc w:val="left"/>
    </w:pPr>
  </w:style>
  <w:style w:type="paragraph" w:styleId="2">
    <w:name w:val="List 2"/>
    <w:basedOn w:val="a"/>
    <w:qFormat/>
    <w:pPr>
      <w:ind w:leftChars="200" w:left="100" w:hangingChars="200" w:hanging="200"/>
    </w:pPr>
    <w:rPr>
      <w:rFonts w:eastAsia="宋体"/>
      <w:szCs w:val="24"/>
    </w:rPr>
  </w:style>
  <w:style w:type="paragraph" w:styleId="a6">
    <w:name w:val="Balloon Text"/>
    <w:basedOn w:val="a"/>
    <w:link w:val="a7"/>
    <w:rPr>
      <w:sz w:val="18"/>
      <w:szCs w:val="18"/>
    </w:r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7">
    <w:name w:val="批注框文本 字符"/>
    <w:basedOn w:val="a1"/>
    <w:link w:val="a6"/>
    <w:qFormat/>
    <w:rPr>
      <w:rFonts w:eastAsia="仿宋_GB2312"/>
      <w:kern w:val="2"/>
      <w:sz w:val="18"/>
      <w:szCs w:val="18"/>
    </w:rPr>
  </w:style>
  <w:style w:type="character" w:customStyle="1" w:styleId="a4">
    <w:name w:val="正文文本 字符"/>
    <w:basedOn w:val="a1"/>
    <w:link w:val="a0"/>
    <w:uiPriority w:val="99"/>
    <w:rsid w:val="00F478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17</Pages>
  <Words>2412</Words>
  <Characters>13749</Characters>
  <Application>Microsoft Office Word</Application>
  <DocSecurity>0</DocSecurity>
  <Lines>114</Lines>
  <Paragraphs>32</Paragraphs>
  <ScaleCrop>false</ScaleCrop>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oaadmin</cp:lastModifiedBy>
  <cp:revision>13</cp:revision>
  <cp:lastPrinted>2023-08-07T08:24:00Z</cp:lastPrinted>
  <dcterms:created xsi:type="dcterms:W3CDTF">2023-08-07T08:26:00Z</dcterms:created>
  <dcterms:modified xsi:type="dcterms:W3CDTF">2023-12-08T08:44:00Z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5131A9B95DA1473B888B7F2EC9E79974_13</vt:lpwstr>
  </property>
  <property fmtid="{D5CDD505-2E9C-101B-9397-08002B2CF9AE}" pid="4" name="commondata">
    <vt:lpwstr>eyJoZGlkIjoiNGI3N2RkNTE1YmEwNjMyNzMxNjZhMmYxMmI3ZDlkY2UifQ==</vt:lpwstr>
  </property>
</Properties>
</file>